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124" w:rsidRPr="00020226" w:rsidRDefault="000D7124" w:rsidP="000D7124">
      <w:pPr>
        <w:ind w:firstLine="5245"/>
        <w:contextualSpacing/>
        <w:jc w:val="both"/>
        <w:rPr>
          <w:sz w:val="16"/>
          <w:szCs w:val="16"/>
        </w:rPr>
      </w:pPr>
    </w:p>
    <w:p w:rsidR="000D7124" w:rsidRPr="000900C1" w:rsidRDefault="000D7124" w:rsidP="000D712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noProof/>
          <w:sz w:val="28"/>
          <w:szCs w:val="28"/>
        </w:rPr>
        <w:drawing>
          <wp:inline distT="0" distB="0" distL="0" distR="0">
            <wp:extent cx="655320" cy="807720"/>
            <wp:effectExtent l="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24" w:rsidRPr="000900C1" w:rsidRDefault="000D7124" w:rsidP="000D712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>МУНИЦИПАЛЬНЫЙ СОВЕТ</w:t>
      </w:r>
    </w:p>
    <w:p w:rsidR="000D7124" w:rsidRPr="000900C1" w:rsidRDefault="000D7124" w:rsidP="000D712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>МУНИЦИПАЛЬНОГО ОБРАЗОВАНИЯ ГОРОД ПЕТЕРГОФ</w:t>
      </w:r>
    </w:p>
    <w:p w:rsidR="000D7124" w:rsidRPr="000900C1" w:rsidRDefault="000D7124" w:rsidP="000D712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0D7124" w:rsidRPr="000900C1" w:rsidRDefault="000D7124" w:rsidP="000D7124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900C1">
        <w:rPr>
          <w:rFonts w:eastAsia="Calibri"/>
          <w:b/>
          <w:bCs/>
          <w:sz w:val="28"/>
          <w:szCs w:val="28"/>
          <w:lang w:eastAsia="en-US"/>
        </w:rPr>
        <w:t>Р Е Ш Е Н И Е</w:t>
      </w:r>
    </w:p>
    <w:p w:rsidR="000D7124" w:rsidRPr="000900C1" w:rsidRDefault="000D7124" w:rsidP="000D712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0D7124" w:rsidRPr="000900C1" w:rsidRDefault="000D7124" w:rsidP="000D7124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proofErr w:type="gramStart"/>
      <w:r w:rsidRPr="000900C1">
        <w:rPr>
          <w:rFonts w:eastAsia="Calibri"/>
          <w:sz w:val="28"/>
          <w:szCs w:val="28"/>
          <w:lang w:eastAsia="en-US"/>
        </w:rPr>
        <w:t xml:space="preserve">« </w:t>
      </w:r>
      <w:r w:rsidR="0066221B">
        <w:rPr>
          <w:rFonts w:eastAsia="Calibri"/>
          <w:sz w:val="28"/>
          <w:szCs w:val="28"/>
          <w:lang w:eastAsia="en-US"/>
        </w:rPr>
        <w:t>24</w:t>
      </w:r>
      <w:proofErr w:type="gramEnd"/>
      <w:r w:rsidRPr="000900C1">
        <w:rPr>
          <w:rFonts w:eastAsia="Calibri"/>
          <w:sz w:val="28"/>
          <w:szCs w:val="28"/>
          <w:lang w:eastAsia="en-US"/>
        </w:rPr>
        <w:t xml:space="preserve">»  </w:t>
      </w:r>
      <w:r w:rsidR="0066221B">
        <w:rPr>
          <w:rFonts w:eastAsia="Calibri"/>
          <w:sz w:val="28"/>
          <w:szCs w:val="28"/>
          <w:lang w:eastAsia="en-US"/>
        </w:rPr>
        <w:t xml:space="preserve">ноября </w:t>
      </w:r>
      <w:r w:rsidRPr="000900C1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</w:t>
      </w:r>
      <w:r w:rsidR="007A0D94">
        <w:rPr>
          <w:rFonts w:eastAsia="Calibri"/>
          <w:sz w:val="28"/>
          <w:szCs w:val="28"/>
          <w:lang w:eastAsia="en-US"/>
        </w:rPr>
        <w:t>2</w:t>
      </w:r>
      <w:r w:rsidRPr="000900C1">
        <w:rPr>
          <w:rFonts w:eastAsia="Calibri"/>
          <w:sz w:val="28"/>
          <w:szCs w:val="28"/>
          <w:lang w:eastAsia="en-US"/>
        </w:rPr>
        <w:t xml:space="preserve"> года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="0066221B">
        <w:rPr>
          <w:rFonts w:eastAsia="Calibri"/>
          <w:sz w:val="28"/>
          <w:szCs w:val="28"/>
          <w:lang w:eastAsia="en-US"/>
        </w:rPr>
        <w:t>№ 41</w:t>
      </w:r>
      <w:r w:rsidRPr="000900C1">
        <w:rPr>
          <w:rFonts w:eastAsia="Calibri"/>
          <w:sz w:val="28"/>
          <w:szCs w:val="28"/>
          <w:lang w:eastAsia="en-US"/>
        </w:rPr>
        <w:t xml:space="preserve">     </w:t>
      </w:r>
      <w:bookmarkStart w:id="0" w:name="_GoBack"/>
      <w:bookmarkEnd w:id="0"/>
      <w:r w:rsidRPr="000900C1">
        <w:rPr>
          <w:rFonts w:eastAsia="Calibri"/>
          <w:sz w:val="28"/>
          <w:szCs w:val="28"/>
          <w:lang w:eastAsia="en-US"/>
        </w:rPr>
        <w:t xml:space="preserve">      </w:t>
      </w:r>
    </w:p>
    <w:p w:rsidR="000D7124" w:rsidRPr="000900C1" w:rsidRDefault="000D7124" w:rsidP="000D7124">
      <w:pPr>
        <w:rPr>
          <w:rFonts w:eastAsia="Calibri"/>
          <w:b/>
          <w:lang w:eastAsia="en-US"/>
        </w:rPr>
      </w:pPr>
      <w:r w:rsidRPr="000900C1">
        <w:rPr>
          <w:rFonts w:eastAsia="Calibri"/>
          <w:b/>
          <w:sz w:val="22"/>
          <w:szCs w:val="22"/>
          <w:lang w:eastAsia="en-US"/>
        </w:rPr>
        <w:t xml:space="preserve"> </w:t>
      </w:r>
      <w:r w:rsidRPr="000900C1">
        <w:rPr>
          <w:rFonts w:eastAsia="Calibri"/>
          <w:b/>
          <w:lang w:eastAsia="en-US"/>
        </w:rPr>
        <w:t>«Об основных направлениях бюджетной</w:t>
      </w:r>
    </w:p>
    <w:p w:rsidR="000D7124" w:rsidRPr="000900C1" w:rsidRDefault="000D7124" w:rsidP="000D7124">
      <w:pPr>
        <w:rPr>
          <w:rFonts w:eastAsia="Calibri"/>
          <w:b/>
          <w:lang w:eastAsia="en-US"/>
        </w:rPr>
      </w:pPr>
      <w:r w:rsidRPr="000900C1">
        <w:rPr>
          <w:rFonts w:eastAsia="Calibri"/>
          <w:b/>
          <w:lang w:eastAsia="en-US"/>
        </w:rPr>
        <w:t xml:space="preserve"> политики и налоговой политики муниципального</w:t>
      </w:r>
    </w:p>
    <w:p w:rsidR="007A0D94" w:rsidRDefault="007A0D94" w:rsidP="000D7124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0D7124" w:rsidRPr="000900C1">
        <w:rPr>
          <w:rFonts w:eastAsia="Calibri"/>
          <w:b/>
          <w:lang w:eastAsia="en-US"/>
        </w:rPr>
        <w:t>образования город Петергоф на 20</w:t>
      </w:r>
      <w:r w:rsidR="000D7124"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>3</w:t>
      </w:r>
      <w:r w:rsidR="000D7124" w:rsidRPr="000900C1">
        <w:rPr>
          <w:rFonts w:eastAsia="Calibri"/>
          <w:b/>
          <w:lang w:eastAsia="en-US"/>
        </w:rPr>
        <w:t xml:space="preserve"> год</w:t>
      </w:r>
      <w:r>
        <w:rPr>
          <w:rFonts w:eastAsia="Calibri"/>
          <w:b/>
          <w:lang w:eastAsia="en-US"/>
        </w:rPr>
        <w:t xml:space="preserve"> и плановый</w:t>
      </w:r>
    </w:p>
    <w:p w:rsidR="000D7124" w:rsidRPr="000900C1" w:rsidRDefault="007A0D94" w:rsidP="000D7124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период 2024 и 2025 годов</w:t>
      </w:r>
      <w:r w:rsidR="000D7124" w:rsidRPr="000900C1">
        <w:rPr>
          <w:rFonts w:eastAsia="Calibri"/>
          <w:b/>
          <w:lang w:eastAsia="en-US"/>
        </w:rPr>
        <w:t>»</w:t>
      </w:r>
    </w:p>
    <w:p w:rsidR="000D7124" w:rsidRPr="000900C1" w:rsidRDefault="000D7124" w:rsidP="000D7124">
      <w:pPr>
        <w:rPr>
          <w:rFonts w:eastAsia="Calibri"/>
          <w:b/>
          <w:sz w:val="22"/>
          <w:szCs w:val="22"/>
          <w:lang w:eastAsia="en-US"/>
        </w:rPr>
      </w:pPr>
    </w:p>
    <w:p w:rsidR="000D7124" w:rsidRPr="000900C1" w:rsidRDefault="000D7124" w:rsidP="000D7124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 xml:space="preserve">В соответствии со статьями 172 и 184.2 Бюджетного кодекса РФ, </w:t>
      </w:r>
      <w:r w:rsidR="00112A75" w:rsidRPr="00112A75">
        <w:rPr>
          <w:rFonts w:eastAsia="Calibri"/>
          <w:sz w:val="28"/>
          <w:szCs w:val="28"/>
          <w:lang w:eastAsia="en-US"/>
        </w:rPr>
        <w:t xml:space="preserve">Уставом внутригородского </w:t>
      </w:r>
      <w:r w:rsidR="00112A75">
        <w:rPr>
          <w:rFonts w:eastAsia="Calibri"/>
          <w:sz w:val="28"/>
          <w:szCs w:val="28"/>
          <w:lang w:eastAsia="en-US"/>
        </w:rPr>
        <w:t>му</w:t>
      </w:r>
      <w:r w:rsidR="00112A75" w:rsidRPr="00112A75">
        <w:rPr>
          <w:rFonts w:eastAsia="Calibri"/>
          <w:sz w:val="28"/>
          <w:szCs w:val="28"/>
          <w:lang w:eastAsia="en-US"/>
        </w:rPr>
        <w:t xml:space="preserve">ниципального образования города федерального значения Санкт-Петербурга город Петергоф, Положением «О бюджетном процессе во внутригородском муниципальном образовании города федерального значения Санкт-Петербурга </w:t>
      </w:r>
      <w:r w:rsidR="00112A75">
        <w:rPr>
          <w:rFonts w:eastAsia="Calibri"/>
          <w:sz w:val="28"/>
          <w:szCs w:val="28"/>
          <w:lang w:eastAsia="en-US"/>
        </w:rPr>
        <w:t>г</w:t>
      </w:r>
      <w:r w:rsidR="00112A75" w:rsidRPr="00112A75">
        <w:rPr>
          <w:rFonts w:eastAsia="Calibri"/>
          <w:sz w:val="28"/>
          <w:szCs w:val="28"/>
          <w:lang w:eastAsia="en-US"/>
        </w:rPr>
        <w:t xml:space="preserve">ород Петергоф» </w:t>
      </w:r>
      <w:r w:rsidRPr="000900C1">
        <w:rPr>
          <w:rFonts w:eastAsia="Calibri"/>
          <w:sz w:val="28"/>
          <w:szCs w:val="28"/>
          <w:lang w:eastAsia="en-US"/>
        </w:rPr>
        <w:t>Муниципальный Совет муниципального образования город Петергоф</w:t>
      </w:r>
    </w:p>
    <w:p w:rsidR="000D7124" w:rsidRPr="000900C1" w:rsidRDefault="000D7124" w:rsidP="000D712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>Р Е Ш И Л:</w:t>
      </w:r>
    </w:p>
    <w:p w:rsidR="000D7124" w:rsidRPr="000900C1" w:rsidRDefault="000D7124" w:rsidP="000D7124">
      <w:pPr>
        <w:numPr>
          <w:ilvl w:val="0"/>
          <w:numId w:val="7"/>
        </w:num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>Утвердить основные направления бюджетной политики и налоговой политики муниципального образования город Петергоф на 20</w:t>
      </w:r>
      <w:r>
        <w:rPr>
          <w:rFonts w:eastAsia="Calibri"/>
          <w:sz w:val="28"/>
          <w:szCs w:val="28"/>
          <w:lang w:eastAsia="en-US"/>
        </w:rPr>
        <w:t>2</w:t>
      </w:r>
      <w:r w:rsidR="00A37DB4">
        <w:rPr>
          <w:rFonts w:eastAsia="Calibri"/>
          <w:sz w:val="28"/>
          <w:szCs w:val="28"/>
          <w:lang w:eastAsia="en-US"/>
        </w:rPr>
        <w:t>3</w:t>
      </w:r>
      <w:r w:rsidRPr="000900C1">
        <w:rPr>
          <w:rFonts w:eastAsia="Calibri"/>
          <w:sz w:val="28"/>
          <w:szCs w:val="28"/>
          <w:lang w:eastAsia="en-US"/>
        </w:rPr>
        <w:t xml:space="preserve"> год</w:t>
      </w:r>
      <w:r w:rsidR="00A37DB4">
        <w:rPr>
          <w:rFonts w:eastAsia="Calibri"/>
          <w:sz w:val="28"/>
          <w:szCs w:val="28"/>
          <w:lang w:eastAsia="en-US"/>
        </w:rPr>
        <w:t xml:space="preserve"> и плановый период 2024 и 2025 годов</w:t>
      </w:r>
      <w:r w:rsidRPr="000900C1">
        <w:rPr>
          <w:rFonts w:eastAsia="Calibri"/>
          <w:sz w:val="28"/>
          <w:szCs w:val="28"/>
          <w:lang w:eastAsia="en-US"/>
        </w:rPr>
        <w:t>, изложенные в приложении к настоящему решению на</w:t>
      </w:r>
      <w:r w:rsidR="00A37DB4">
        <w:rPr>
          <w:rFonts w:eastAsia="Calibri"/>
          <w:sz w:val="28"/>
          <w:szCs w:val="28"/>
          <w:lang w:eastAsia="en-US"/>
        </w:rPr>
        <w:t xml:space="preserve"> </w:t>
      </w:r>
      <w:r w:rsidR="007E1D4F">
        <w:rPr>
          <w:rFonts w:eastAsia="Calibri"/>
          <w:sz w:val="28"/>
          <w:szCs w:val="28"/>
          <w:lang w:eastAsia="en-US"/>
        </w:rPr>
        <w:t xml:space="preserve">четырех </w:t>
      </w:r>
      <w:r w:rsidRPr="000900C1">
        <w:rPr>
          <w:rFonts w:eastAsia="Calibri"/>
          <w:sz w:val="28"/>
          <w:szCs w:val="28"/>
          <w:lang w:eastAsia="en-US"/>
        </w:rPr>
        <w:t>листах.</w:t>
      </w:r>
    </w:p>
    <w:p w:rsidR="000D7124" w:rsidRPr="000900C1" w:rsidRDefault="000D7124" w:rsidP="000D7124">
      <w:pPr>
        <w:numPr>
          <w:ilvl w:val="0"/>
          <w:numId w:val="8"/>
        </w:num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>Контроль за исполнением настоящего Решения возложить на председателя Бюджетно-финансового комитета Муниципального Совета МО г.</w:t>
      </w:r>
      <w:r w:rsidR="00362C36">
        <w:rPr>
          <w:rFonts w:eastAsia="Calibri"/>
          <w:sz w:val="28"/>
          <w:szCs w:val="28"/>
          <w:lang w:eastAsia="en-US"/>
        </w:rPr>
        <w:t> </w:t>
      </w:r>
      <w:r w:rsidRPr="000900C1">
        <w:rPr>
          <w:rFonts w:eastAsia="Calibri"/>
          <w:sz w:val="28"/>
          <w:szCs w:val="28"/>
          <w:lang w:eastAsia="en-US"/>
        </w:rPr>
        <w:t xml:space="preserve">Петергоф </w:t>
      </w:r>
      <w:r>
        <w:rPr>
          <w:rFonts w:eastAsia="Calibri"/>
          <w:sz w:val="28"/>
          <w:szCs w:val="28"/>
          <w:lang w:eastAsia="en-US"/>
        </w:rPr>
        <w:t>М.А.</w:t>
      </w:r>
      <w:r w:rsidR="00362C3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Кузнецову.</w:t>
      </w:r>
    </w:p>
    <w:p w:rsidR="000D7124" w:rsidRPr="000900C1" w:rsidRDefault="000D7124" w:rsidP="000D7124">
      <w:pPr>
        <w:numPr>
          <w:ilvl w:val="0"/>
          <w:numId w:val="8"/>
        </w:num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 xml:space="preserve">Решение вступает в силу </w:t>
      </w:r>
      <w:r>
        <w:rPr>
          <w:rFonts w:eastAsia="Calibri"/>
          <w:sz w:val="28"/>
          <w:szCs w:val="28"/>
          <w:lang w:eastAsia="en-US"/>
        </w:rPr>
        <w:t>со дня принятия</w:t>
      </w:r>
      <w:r w:rsidRPr="000900C1">
        <w:rPr>
          <w:rFonts w:eastAsia="Calibri"/>
          <w:sz w:val="28"/>
          <w:szCs w:val="28"/>
          <w:lang w:eastAsia="en-US"/>
        </w:rPr>
        <w:t>.</w:t>
      </w:r>
    </w:p>
    <w:p w:rsidR="000D7124" w:rsidRPr="000900C1" w:rsidRDefault="000D7124" w:rsidP="000D712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0D7124" w:rsidRPr="000900C1" w:rsidRDefault="000D7124" w:rsidP="000D712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0D7124" w:rsidRPr="000900C1" w:rsidRDefault="000D7124" w:rsidP="000D712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0D7124" w:rsidRPr="000900C1" w:rsidRDefault="000D7124" w:rsidP="000D712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>город Петергоф, исполняющий обязанности</w:t>
      </w:r>
    </w:p>
    <w:p w:rsidR="000D7124" w:rsidRPr="000900C1" w:rsidRDefault="000D7124" w:rsidP="000D712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 xml:space="preserve">председателя Муниципального Совета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0900C1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А.В.</w:t>
      </w:r>
      <w:r w:rsidR="00362C3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Шифман </w:t>
      </w:r>
    </w:p>
    <w:p w:rsidR="007256A7" w:rsidRPr="00927008" w:rsidRDefault="00E44096" w:rsidP="002664D0">
      <w:pPr>
        <w:autoSpaceDE w:val="0"/>
        <w:autoSpaceDN w:val="0"/>
        <w:adjustRightInd w:val="0"/>
        <w:ind w:left="6372" w:firstLine="708"/>
        <w:jc w:val="right"/>
        <w:rPr>
          <w:bCs/>
        </w:rPr>
      </w:pPr>
      <w:r>
        <w:rPr>
          <w:bCs/>
        </w:rPr>
        <w:lastRenderedPageBreak/>
        <w:t>П</w:t>
      </w:r>
      <w:r w:rsidR="007256A7" w:rsidRPr="00927008">
        <w:rPr>
          <w:bCs/>
        </w:rPr>
        <w:t xml:space="preserve">риложение </w:t>
      </w:r>
      <w:r w:rsidR="007256A7">
        <w:rPr>
          <w:bCs/>
        </w:rPr>
        <w:t xml:space="preserve"> </w:t>
      </w:r>
    </w:p>
    <w:p w:rsidR="00497D8A" w:rsidRDefault="007256A7" w:rsidP="002664D0">
      <w:pPr>
        <w:autoSpaceDE w:val="0"/>
        <w:autoSpaceDN w:val="0"/>
        <w:adjustRightInd w:val="0"/>
        <w:ind w:left="3540"/>
        <w:jc w:val="right"/>
        <w:rPr>
          <w:bCs/>
        </w:rPr>
      </w:pPr>
      <w:r>
        <w:rPr>
          <w:bCs/>
        </w:rPr>
        <w:t xml:space="preserve">к </w:t>
      </w:r>
      <w:r w:rsidR="000B7F01">
        <w:rPr>
          <w:bCs/>
        </w:rPr>
        <w:t xml:space="preserve">решению МС МО город </w:t>
      </w:r>
      <w:r w:rsidR="00497D8A">
        <w:rPr>
          <w:bCs/>
        </w:rPr>
        <w:t xml:space="preserve">Петергоф </w:t>
      </w:r>
    </w:p>
    <w:p w:rsidR="007256A7" w:rsidRPr="00927008" w:rsidRDefault="007256A7" w:rsidP="002664D0">
      <w:pPr>
        <w:autoSpaceDE w:val="0"/>
        <w:autoSpaceDN w:val="0"/>
        <w:adjustRightInd w:val="0"/>
        <w:ind w:left="3540"/>
        <w:jc w:val="right"/>
        <w:rPr>
          <w:bCs/>
        </w:rPr>
      </w:pPr>
      <w:r>
        <w:rPr>
          <w:bCs/>
        </w:rPr>
        <w:t>от «</w:t>
      </w:r>
      <w:r w:rsidR="00E44096">
        <w:rPr>
          <w:bCs/>
        </w:rPr>
        <w:t>_</w:t>
      </w:r>
      <w:r w:rsidR="0066221B">
        <w:rPr>
          <w:bCs/>
        </w:rPr>
        <w:t>24</w:t>
      </w:r>
      <w:r w:rsidR="00E44096">
        <w:rPr>
          <w:bCs/>
        </w:rPr>
        <w:t>_</w:t>
      </w:r>
      <w:r>
        <w:rPr>
          <w:bCs/>
        </w:rPr>
        <w:t>»</w:t>
      </w:r>
      <w:r w:rsidR="0066221B">
        <w:rPr>
          <w:bCs/>
        </w:rPr>
        <w:t xml:space="preserve"> ноября</w:t>
      </w:r>
      <w:r w:rsidR="00E44096">
        <w:rPr>
          <w:bCs/>
        </w:rPr>
        <w:t xml:space="preserve"> 202</w:t>
      </w:r>
      <w:r w:rsidR="003228F2">
        <w:rPr>
          <w:bCs/>
        </w:rPr>
        <w:t>2</w:t>
      </w:r>
      <w:r w:rsidR="00E44096">
        <w:rPr>
          <w:bCs/>
        </w:rPr>
        <w:t xml:space="preserve">  </w:t>
      </w:r>
      <w:r>
        <w:rPr>
          <w:bCs/>
        </w:rPr>
        <w:t xml:space="preserve"> г. № </w:t>
      </w:r>
      <w:r w:rsidR="0066221B">
        <w:rPr>
          <w:bCs/>
        </w:rPr>
        <w:t>41</w:t>
      </w:r>
    </w:p>
    <w:p w:rsidR="007256A7" w:rsidRDefault="007256A7" w:rsidP="002664D0">
      <w:pPr>
        <w:autoSpaceDE w:val="0"/>
        <w:autoSpaceDN w:val="0"/>
        <w:adjustRightInd w:val="0"/>
        <w:jc w:val="both"/>
        <w:rPr>
          <w:b/>
        </w:rPr>
      </w:pPr>
    </w:p>
    <w:p w:rsidR="002664D0" w:rsidRDefault="007256A7" w:rsidP="0026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096">
        <w:rPr>
          <w:b/>
          <w:sz w:val="28"/>
          <w:szCs w:val="28"/>
        </w:rPr>
        <w:t>Основные направления</w:t>
      </w:r>
    </w:p>
    <w:p w:rsidR="002664D0" w:rsidRDefault="007256A7" w:rsidP="0026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096">
        <w:rPr>
          <w:b/>
          <w:sz w:val="28"/>
          <w:szCs w:val="28"/>
        </w:rPr>
        <w:t>бюджетной и налоговой</w:t>
      </w:r>
      <w:r w:rsidR="002664D0">
        <w:rPr>
          <w:b/>
          <w:sz w:val="28"/>
          <w:szCs w:val="28"/>
        </w:rPr>
        <w:t xml:space="preserve"> </w:t>
      </w:r>
      <w:r w:rsidRPr="00E44096">
        <w:rPr>
          <w:b/>
          <w:sz w:val="28"/>
          <w:szCs w:val="28"/>
        </w:rPr>
        <w:t>политики муниципального образования</w:t>
      </w:r>
    </w:p>
    <w:p w:rsidR="007256A7" w:rsidRPr="00E44096" w:rsidRDefault="002664D0" w:rsidP="0026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2C36">
        <w:rPr>
          <w:b/>
          <w:sz w:val="28"/>
          <w:szCs w:val="28"/>
        </w:rPr>
        <w:t>г</w:t>
      </w:r>
      <w:r w:rsidR="00573940">
        <w:rPr>
          <w:b/>
          <w:sz w:val="28"/>
          <w:szCs w:val="28"/>
        </w:rPr>
        <w:t>ород Петерго</w:t>
      </w:r>
      <w:r w:rsidR="00EE30EB">
        <w:rPr>
          <w:b/>
          <w:sz w:val="28"/>
          <w:szCs w:val="28"/>
        </w:rPr>
        <w:t xml:space="preserve">ф </w:t>
      </w:r>
      <w:r w:rsidR="007256A7" w:rsidRPr="00E44096">
        <w:rPr>
          <w:b/>
          <w:sz w:val="28"/>
          <w:szCs w:val="28"/>
        </w:rPr>
        <w:t>на 202</w:t>
      </w:r>
      <w:r w:rsidR="003228F2">
        <w:rPr>
          <w:b/>
          <w:sz w:val="28"/>
          <w:szCs w:val="28"/>
        </w:rPr>
        <w:t>3</w:t>
      </w:r>
      <w:r w:rsidR="007256A7" w:rsidRPr="00E44096">
        <w:rPr>
          <w:b/>
          <w:sz w:val="28"/>
          <w:szCs w:val="28"/>
        </w:rPr>
        <w:t xml:space="preserve"> год</w:t>
      </w:r>
      <w:r w:rsidR="003228F2">
        <w:rPr>
          <w:b/>
          <w:sz w:val="28"/>
          <w:szCs w:val="28"/>
        </w:rPr>
        <w:t xml:space="preserve"> и плановый период 2024 и 2025 годов</w:t>
      </w:r>
    </w:p>
    <w:p w:rsidR="007256A7" w:rsidRPr="00E44096" w:rsidRDefault="007256A7" w:rsidP="007256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56A7" w:rsidRPr="00E44096" w:rsidRDefault="007256A7" w:rsidP="007256A7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b/>
        </w:rPr>
      </w:pPr>
      <w:r w:rsidRPr="00E44096">
        <w:rPr>
          <w:b/>
        </w:rPr>
        <w:t>Основные положения</w:t>
      </w:r>
    </w:p>
    <w:p w:rsidR="007256A7" w:rsidRPr="00E44096" w:rsidRDefault="007256A7" w:rsidP="007256A7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353965" w:rsidRPr="004D0F33" w:rsidRDefault="007256A7" w:rsidP="004D0F3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44096">
        <w:rPr>
          <w:sz w:val="28"/>
          <w:szCs w:val="28"/>
        </w:rPr>
        <w:t xml:space="preserve">Основные направления бюджетной и налоговой политики </w:t>
      </w:r>
      <w:r w:rsidR="002339C7">
        <w:rPr>
          <w:sz w:val="28"/>
          <w:szCs w:val="28"/>
        </w:rPr>
        <w:t xml:space="preserve">муниципального образования </w:t>
      </w:r>
      <w:r w:rsidR="004343C2">
        <w:rPr>
          <w:sz w:val="28"/>
          <w:szCs w:val="28"/>
        </w:rPr>
        <w:t>Город Петергоф</w:t>
      </w:r>
      <w:r w:rsidRPr="00E44096">
        <w:rPr>
          <w:sz w:val="28"/>
          <w:szCs w:val="28"/>
        </w:rPr>
        <w:t xml:space="preserve">  на 202</w:t>
      </w:r>
      <w:r w:rsidR="003228F2">
        <w:rPr>
          <w:sz w:val="28"/>
          <w:szCs w:val="28"/>
        </w:rPr>
        <w:t>3</w:t>
      </w:r>
      <w:r w:rsidRPr="00E44096">
        <w:rPr>
          <w:sz w:val="28"/>
          <w:szCs w:val="28"/>
        </w:rPr>
        <w:t xml:space="preserve"> год </w:t>
      </w:r>
      <w:r w:rsidR="003228F2">
        <w:rPr>
          <w:sz w:val="28"/>
          <w:szCs w:val="28"/>
        </w:rPr>
        <w:t xml:space="preserve">и плановый период 2024 и 2025 годов </w:t>
      </w:r>
      <w:r w:rsidRPr="00E44096">
        <w:rPr>
          <w:sz w:val="28"/>
          <w:szCs w:val="28"/>
        </w:rPr>
        <w:t>определены в соответствии с</w:t>
      </w:r>
      <w:r w:rsidR="00071858">
        <w:rPr>
          <w:sz w:val="28"/>
          <w:szCs w:val="28"/>
        </w:rPr>
        <w:t>о статьями 172,</w:t>
      </w:r>
      <w:r w:rsidR="00345D18">
        <w:rPr>
          <w:sz w:val="28"/>
          <w:szCs w:val="28"/>
        </w:rPr>
        <w:t xml:space="preserve"> </w:t>
      </w:r>
      <w:r w:rsidR="00071858">
        <w:rPr>
          <w:sz w:val="28"/>
          <w:szCs w:val="28"/>
        </w:rPr>
        <w:t>184.2</w:t>
      </w:r>
      <w:r w:rsidRPr="00E44096">
        <w:rPr>
          <w:sz w:val="28"/>
          <w:szCs w:val="28"/>
        </w:rPr>
        <w:t xml:space="preserve"> Бюджетн</w:t>
      </w:r>
      <w:r w:rsidR="00071858">
        <w:rPr>
          <w:sz w:val="28"/>
          <w:szCs w:val="28"/>
        </w:rPr>
        <w:t>ого</w:t>
      </w:r>
      <w:r w:rsidRPr="00E44096">
        <w:rPr>
          <w:sz w:val="28"/>
          <w:szCs w:val="28"/>
        </w:rPr>
        <w:t xml:space="preserve">  кодекс</w:t>
      </w:r>
      <w:r w:rsidR="00071858">
        <w:rPr>
          <w:sz w:val="28"/>
          <w:szCs w:val="28"/>
        </w:rPr>
        <w:t>а</w:t>
      </w:r>
      <w:r w:rsidRPr="00E44096">
        <w:rPr>
          <w:sz w:val="28"/>
          <w:szCs w:val="28"/>
        </w:rPr>
        <w:t xml:space="preserve">  Российской Федераци</w:t>
      </w:r>
      <w:r w:rsidR="000A0BE2">
        <w:rPr>
          <w:sz w:val="28"/>
          <w:szCs w:val="28"/>
        </w:rPr>
        <w:t>и</w:t>
      </w:r>
      <w:r w:rsidRPr="00E44096">
        <w:rPr>
          <w:sz w:val="28"/>
          <w:szCs w:val="28"/>
        </w:rPr>
        <w:t xml:space="preserve">, </w:t>
      </w:r>
      <w:bookmarkStart w:id="1" w:name="_Hlk85451235"/>
      <w:r w:rsidRPr="00E44096">
        <w:rPr>
          <w:sz w:val="28"/>
          <w:szCs w:val="28"/>
        </w:rPr>
        <w:t>Посланием Президента</w:t>
      </w:r>
      <w:r w:rsidR="000A0BE2">
        <w:rPr>
          <w:sz w:val="28"/>
          <w:szCs w:val="28"/>
        </w:rPr>
        <w:t xml:space="preserve"> </w:t>
      </w:r>
      <w:r w:rsidRPr="00E44096">
        <w:rPr>
          <w:sz w:val="28"/>
          <w:szCs w:val="28"/>
        </w:rPr>
        <w:t>Российской Федерации Федеральному Собранию  от  2</w:t>
      </w:r>
      <w:r w:rsidR="00E44096">
        <w:rPr>
          <w:sz w:val="28"/>
          <w:szCs w:val="28"/>
        </w:rPr>
        <w:t>1</w:t>
      </w:r>
      <w:r w:rsidRPr="00E44096">
        <w:rPr>
          <w:sz w:val="28"/>
          <w:szCs w:val="28"/>
        </w:rPr>
        <w:t>.0</w:t>
      </w:r>
      <w:r w:rsidR="00E44096">
        <w:rPr>
          <w:sz w:val="28"/>
          <w:szCs w:val="28"/>
        </w:rPr>
        <w:t>4</w:t>
      </w:r>
      <w:r w:rsidRPr="00E44096">
        <w:rPr>
          <w:sz w:val="28"/>
          <w:szCs w:val="28"/>
        </w:rPr>
        <w:t>.20</w:t>
      </w:r>
      <w:r w:rsidR="00E44096">
        <w:rPr>
          <w:sz w:val="28"/>
          <w:szCs w:val="28"/>
        </w:rPr>
        <w:t>21</w:t>
      </w:r>
      <w:r w:rsidRPr="00E44096">
        <w:rPr>
          <w:sz w:val="28"/>
          <w:szCs w:val="28"/>
        </w:rPr>
        <w:t xml:space="preserve"> года</w:t>
      </w:r>
      <w:bookmarkEnd w:id="1"/>
      <w:r w:rsidRPr="00E44096">
        <w:rPr>
          <w:sz w:val="28"/>
          <w:szCs w:val="28"/>
        </w:rPr>
        <w:t xml:space="preserve">, </w:t>
      </w:r>
      <w:r w:rsidR="003228F2">
        <w:rPr>
          <w:sz w:val="28"/>
          <w:szCs w:val="28"/>
        </w:rPr>
        <w:t xml:space="preserve">Указом </w:t>
      </w:r>
      <w:r w:rsidR="00E44096" w:rsidRPr="00E44096">
        <w:rPr>
          <w:sz w:val="28"/>
          <w:szCs w:val="28"/>
        </w:rPr>
        <w:t xml:space="preserve">от 21.07.2020 </w:t>
      </w:r>
      <w:hyperlink r:id="rId7" w:history="1">
        <w:r w:rsidR="00E44096" w:rsidRPr="00E44096">
          <w:rPr>
            <w:color w:val="0000FF"/>
            <w:sz w:val="28"/>
            <w:szCs w:val="28"/>
          </w:rPr>
          <w:t>№</w:t>
        </w:r>
      </w:hyperlink>
      <w:r w:rsidR="00E44096" w:rsidRPr="00E44096">
        <w:rPr>
          <w:color w:val="0000FF"/>
          <w:sz w:val="28"/>
          <w:szCs w:val="28"/>
        </w:rPr>
        <w:t xml:space="preserve"> 474</w:t>
      </w:r>
      <w:r w:rsidR="00E44096" w:rsidRPr="00E44096">
        <w:rPr>
          <w:sz w:val="28"/>
          <w:szCs w:val="28"/>
        </w:rPr>
        <w:t xml:space="preserve"> "О национальных целях развития Российской Федерации на период до 2030 года"</w:t>
      </w:r>
      <w:r w:rsidR="007E1F32" w:rsidRPr="002664D0">
        <w:rPr>
          <w:sz w:val="28"/>
          <w:szCs w:val="28"/>
        </w:rPr>
        <w:t>.</w:t>
      </w:r>
    </w:p>
    <w:p w:rsidR="007256A7" w:rsidRPr="00E44096" w:rsidRDefault="00E675C2" w:rsidP="00BA36C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6A7" w:rsidRPr="00E44096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 xml:space="preserve">муниципального образования город </w:t>
      </w:r>
      <w:r w:rsidR="00830476">
        <w:rPr>
          <w:sz w:val="28"/>
          <w:szCs w:val="28"/>
        </w:rPr>
        <w:t xml:space="preserve">Петергоф </w:t>
      </w:r>
      <w:r w:rsidR="007256A7" w:rsidRPr="00E44096">
        <w:rPr>
          <w:sz w:val="28"/>
          <w:szCs w:val="28"/>
        </w:rPr>
        <w:t>определяют основные цели, задачи и направления  бюджетной политики</w:t>
      </w:r>
      <w:r w:rsidR="006F1730">
        <w:rPr>
          <w:sz w:val="28"/>
          <w:szCs w:val="28"/>
        </w:rPr>
        <w:t xml:space="preserve"> муниципального образования</w:t>
      </w:r>
      <w:r w:rsidR="007256A7" w:rsidRPr="00E44096">
        <w:rPr>
          <w:sz w:val="28"/>
          <w:szCs w:val="28"/>
        </w:rPr>
        <w:t xml:space="preserve"> в области доходов и расходов  бюджета</w:t>
      </w:r>
      <w:r w:rsidR="002339C7">
        <w:rPr>
          <w:sz w:val="28"/>
          <w:szCs w:val="28"/>
        </w:rPr>
        <w:t xml:space="preserve"> муниципального образования</w:t>
      </w:r>
      <w:r w:rsidR="00830476" w:rsidRPr="002664D0">
        <w:rPr>
          <w:sz w:val="28"/>
          <w:szCs w:val="28"/>
        </w:rPr>
        <w:t>,</w:t>
      </w:r>
      <w:r w:rsidR="00830476">
        <w:rPr>
          <w:sz w:val="28"/>
          <w:szCs w:val="28"/>
        </w:rPr>
        <w:t xml:space="preserve"> </w:t>
      </w:r>
      <w:r w:rsidR="007256A7" w:rsidRPr="00E44096">
        <w:rPr>
          <w:sz w:val="28"/>
          <w:szCs w:val="28"/>
        </w:rPr>
        <w:t>ориентированы  на преемственность базовых целей и задач</w:t>
      </w:r>
      <w:r w:rsidR="008568D4" w:rsidRPr="002664D0">
        <w:rPr>
          <w:sz w:val="28"/>
          <w:szCs w:val="28"/>
        </w:rPr>
        <w:t xml:space="preserve"> </w:t>
      </w:r>
      <w:r w:rsidR="007A56B5">
        <w:rPr>
          <w:sz w:val="28"/>
          <w:szCs w:val="28"/>
        </w:rPr>
        <w:t xml:space="preserve">прошлых периодов </w:t>
      </w:r>
      <w:r w:rsidR="007256A7" w:rsidRPr="00E44096">
        <w:rPr>
          <w:sz w:val="28"/>
          <w:szCs w:val="28"/>
        </w:rPr>
        <w:t xml:space="preserve">и являются основой для составления проекта бюджета </w:t>
      </w:r>
      <w:r w:rsidR="004845DF">
        <w:rPr>
          <w:sz w:val="28"/>
          <w:szCs w:val="28"/>
        </w:rPr>
        <w:t>муниципального образования</w:t>
      </w:r>
      <w:r w:rsidR="007256A7" w:rsidRPr="00E44096">
        <w:rPr>
          <w:sz w:val="28"/>
          <w:szCs w:val="28"/>
        </w:rPr>
        <w:t xml:space="preserve"> на 202</w:t>
      </w:r>
      <w:r w:rsidR="001E1D98">
        <w:rPr>
          <w:sz w:val="28"/>
          <w:szCs w:val="28"/>
        </w:rPr>
        <w:t>3 год и плановый период 2024 и 2025 годов</w:t>
      </w:r>
      <w:r w:rsidR="00B909F3">
        <w:rPr>
          <w:sz w:val="28"/>
          <w:szCs w:val="28"/>
        </w:rPr>
        <w:t>.</w:t>
      </w:r>
    </w:p>
    <w:p w:rsidR="007256A7" w:rsidRPr="00E44096" w:rsidRDefault="007256A7" w:rsidP="00D640AA">
      <w:pPr>
        <w:pStyle w:val="ConsPlusNormal"/>
        <w:spacing w:line="276" w:lineRule="auto"/>
        <w:ind w:firstLine="540"/>
        <w:jc w:val="both"/>
      </w:pPr>
      <w:r w:rsidRPr="00E44096">
        <w:t xml:space="preserve">Основной целью бюджетной и налоговой политики </w:t>
      </w:r>
      <w:r w:rsidR="001B3975">
        <w:t>на среднесрочную перспективу 2023-2025 годов</w:t>
      </w:r>
      <w:r w:rsidR="002339C7">
        <w:t xml:space="preserve"> </w:t>
      </w:r>
      <w:r w:rsidRPr="00E44096">
        <w:t xml:space="preserve">остается обеспечение сбалансированности и устойчивости бюджета </w:t>
      </w:r>
      <w:r w:rsidR="00B75013">
        <w:t>муниципального образования</w:t>
      </w:r>
      <w:r w:rsidRPr="00E44096">
        <w:t xml:space="preserve"> </w:t>
      </w:r>
      <w:r w:rsidR="008568D4">
        <w:t xml:space="preserve">город Петергоф </w:t>
      </w:r>
      <w:r w:rsidRPr="00E44096">
        <w:t xml:space="preserve">с учетом </w:t>
      </w:r>
      <w:r w:rsidR="005D073A">
        <w:t>складывающейся</w:t>
      </w:r>
      <w:r w:rsidRPr="00E44096">
        <w:t xml:space="preserve"> экономической ситуации.</w:t>
      </w:r>
      <w:r w:rsidR="00731CC0" w:rsidRPr="00731CC0">
        <w:t xml:space="preserve"> </w:t>
      </w:r>
      <w:r w:rsidR="00731CC0">
        <w:t xml:space="preserve"> </w:t>
      </w:r>
    </w:p>
    <w:p w:rsidR="007256A7" w:rsidRPr="00E44096" w:rsidRDefault="007256A7" w:rsidP="00D640A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44096">
        <w:rPr>
          <w:sz w:val="28"/>
          <w:szCs w:val="28"/>
        </w:rPr>
        <w:t>Для достижения указанной цели необходимо сосредоточить усилия на решении следующих задач:</w:t>
      </w:r>
    </w:p>
    <w:p w:rsidR="007256A7" w:rsidRDefault="00464D95" w:rsidP="00464D9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39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339C7">
        <w:rPr>
          <w:sz w:val="28"/>
          <w:szCs w:val="28"/>
        </w:rPr>
        <w:t>консервативн</w:t>
      </w:r>
      <w:r w:rsidR="007A56B5">
        <w:rPr>
          <w:sz w:val="28"/>
          <w:szCs w:val="28"/>
        </w:rPr>
        <w:t>ом</w:t>
      </w:r>
      <w:r w:rsidR="002339C7">
        <w:rPr>
          <w:sz w:val="28"/>
          <w:szCs w:val="28"/>
        </w:rPr>
        <w:t xml:space="preserve"> </w:t>
      </w:r>
      <w:r w:rsidR="00F57CAF">
        <w:rPr>
          <w:sz w:val="28"/>
          <w:szCs w:val="28"/>
        </w:rPr>
        <w:t>сценари</w:t>
      </w:r>
      <w:r w:rsidR="007A56B5">
        <w:rPr>
          <w:sz w:val="28"/>
          <w:szCs w:val="28"/>
        </w:rPr>
        <w:t>и</w:t>
      </w:r>
      <w:r w:rsidR="00F57CAF">
        <w:rPr>
          <w:sz w:val="28"/>
          <w:szCs w:val="28"/>
        </w:rPr>
        <w:t xml:space="preserve"> </w:t>
      </w:r>
      <w:r w:rsidR="007256A7" w:rsidRPr="00E44096">
        <w:rPr>
          <w:sz w:val="28"/>
          <w:szCs w:val="28"/>
        </w:rPr>
        <w:t>бюджетно</w:t>
      </w:r>
      <w:r w:rsidR="00F57CAF">
        <w:rPr>
          <w:sz w:val="28"/>
          <w:szCs w:val="28"/>
        </w:rPr>
        <w:t xml:space="preserve">го </w:t>
      </w:r>
      <w:r w:rsidR="007256A7" w:rsidRPr="00E44096">
        <w:rPr>
          <w:sz w:val="28"/>
          <w:szCs w:val="28"/>
        </w:rPr>
        <w:t>планировани</w:t>
      </w:r>
      <w:r w:rsidR="00F57CAF">
        <w:rPr>
          <w:sz w:val="28"/>
          <w:szCs w:val="28"/>
        </w:rPr>
        <w:t>я</w:t>
      </w:r>
      <w:r w:rsidR="00DC5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среднесрочной перспективе </w:t>
      </w:r>
      <w:r w:rsidR="007256A7" w:rsidRPr="00E44096">
        <w:rPr>
          <w:sz w:val="28"/>
          <w:szCs w:val="28"/>
        </w:rPr>
        <w:t>исходя из возможностей доходного потенциала и минимизации размера</w:t>
      </w:r>
      <w:r w:rsidR="00574DF5">
        <w:rPr>
          <w:sz w:val="28"/>
          <w:szCs w:val="28"/>
        </w:rPr>
        <w:t xml:space="preserve"> </w:t>
      </w:r>
      <w:r w:rsidR="00574DF5" w:rsidRPr="002664D0">
        <w:rPr>
          <w:sz w:val="28"/>
          <w:szCs w:val="28"/>
        </w:rPr>
        <w:t>(</w:t>
      </w:r>
      <w:r w:rsidR="00574DF5">
        <w:rPr>
          <w:sz w:val="28"/>
          <w:szCs w:val="28"/>
        </w:rPr>
        <w:t>отсутстви</w:t>
      </w:r>
      <w:r w:rsidR="007A56B5">
        <w:rPr>
          <w:sz w:val="28"/>
          <w:szCs w:val="28"/>
        </w:rPr>
        <w:t>и</w:t>
      </w:r>
      <w:r w:rsidR="00574DF5">
        <w:rPr>
          <w:sz w:val="28"/>
          <w:szCs w:val="28"/>
        </w:rPr>
        <w:t>)</w:t>
      </w:r>
      <w:r w:rsidR="007256A7" w:rsidRPr="00E44096">
        <w:rPr>
          <w:sz w:val="28"/>
          <w:szCs w:val="28"/>
        </w:rPr>
        <w:t xml:space="preserve"> муниципального долга </w:t>
      </w:r>
      <w:r w:rsidR="00A34E7B">
        <w:rPr>
          <w:sz w:val="28"/>
          <w:szCs w:val="28"/>
        </w:rPr>
        <w:t>муниципального образования</w:t>
      </w:r>
      <w:r w:rsidR="007A56B5">
        <w:rPr>
          <w:sz w:val="28"/>
          <w:szCs w:val="28"/>
        </w:rPr>
        <w:t xml:space="preserve"> город Петергоф</w:t>
      </w:r>
      <w:r w:rsidR="007256A7" w:rsidRPr="00E44096">
        <w:rPr>
          <w:sz w:val="28"/>
          <w:szCs w:val="28"/>
        </w:rPr>
        <w:t>;</w:t>
      </w:r>
    </w:p>
    <w:p w:rsidR="00464D95" w:rsidRPr="00E44096" w:rsidRDefault="00464D95" w:rsidP="00464D9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обеспечени</w:t>
      </w:r>
      <w:r w:rsidR="00090738">
        <w:rPr>
          <w:sz w:val="28"/>
          <w:szCs w:val="28"/>
        </w:rPr>
        <w:t>и</w:t>
      </w:r>
      <w:r>
        <w:rPr>
          <w:sz w:val="28"/>
          <w:szCs w:val="28"/>
        </w:rPr>
        <w:t xml:space="preserve"> роста доходного потенциала и поступлений доходов в местный бюджет;</w:t>
      </w:r>
    </w:p>
    <w:p w:rsidR="00464D95" w:rsidRDefault="00731CC0" w:rsidP="00464D95">
      <w:pPr>
        <w:pStyle w:val="ConsPlusNormal"/>
        <w:spacing w:line="276" w:lineRule="auto"/>
        <w:ind w:firstLine="709"/>
        <w:jc w:val="both"/>
      </w:pPr>
      <w:r w:rsidRPr="00731CC0">
        <w:t xml:space="preserve">  </w:t>
      </w:r>
      <w:r w:rsidR="002339C7">
        <w:t>-</w:t>
      </w:r>
      <w:r w:rsidR="00464D95">
        <w:t xml:space="preserve">  </w:t>
      </w:r>
      <w:r>
        <w:t>повышени</w:t>
      </w:r>
      <w:r w:rsidR="007A56B5">
        <w:t>и</w:t>
      </w:r>
      <w:r>
        <w:t xml:space="preserve"> эффективности бюджетных расходов</w:t>
      </w:r>
      <w:r w:rsidR="00090738">
        <w:t>;</w:t>
      </w:r>
    </w:p>
    <w:p w:rsidR="00464D95" w:rsidRDefault="00464D95" w:rsidP="00464D95">
      <w:pPr>
        <w:pStyle w:val="ConsPlusNormal"/>
        <w:spacing w:line="276" w:lineRule="auto"/>
        <w:ind w:firstLine="709"/>
        <w:jc w:val="both"/>
      </w:pPr>
      <w:r>
        <w:t xml:space="preserve">  - повышени</w:t>
      </w:r>
      <w:r w:rsidR="00090738">
        <w:t>и</w:t>
      </w:r>
      <w:r>
        <w:t xml:space="preserve"> эффективности и качества управления муниципальными финансами;</w:t>
      </w:r>
    </w:p>
    <w:p w:rsidR="00731CC0" w:rsidRPr="00731CC0" w:rsidRDefault="00464D95" w:rsidP="00464D95">
      <w:pPr>
        <w:pStyle w:val="ConsPlusNormal"/>
        <w:spacing w:line="276" w:lineRule="auto"/>
        <w:ind w:firstLine="709"/>
        <w:jc w:val="both"/>
      </w:pPr>
      <w:r>
        <w:t xml:space="preserve">- </w:t>
      </w:r>
      <w:r w:rsidR="00090738">
        <w:t xml:space="preserve">повышении качества жизни </w:t>
      </w:r>
      <w:r w:rsidR="005D073A">
        <w:t xml:space="preserve">граждан - </w:t>
      </w:r>
      <w:r w:rsidR="00090738">
        <w:t>жителей муниципального образования.</w:t>
      </w:r>
    </w:p>
    <w:p w:rsidR="007256A7" w:rsidRDefault="00090738" w:rsidP="00262EEB">
      <w:pPr>
        <w:pStyle w:val="Default"/>
        <w:ind w:firstLine="708"/>
        <w:jc w:val="both"/>
        <w:rPr>
          <w:sz w:val="28"/>
          <w:szCs w:val="28"/>
        </w:rPr>
      </w:pPr>
      <w:r w:rsidRPr="00090738">
        <w:rPr>
          <w:sz w:val="28"/>
          <w:szCs w:val="28"/>
        </w:rPr>
        <w:lastRenderedPageBreak/>
        <w:t>Проведение предсказуемой и ответственной бюджетной политики, обеспечение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долгосрочной сбалансированности и устойчивости бюджетной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 xml:space="preserve">системы </w:t>
      </w:r>
      <w:r w:rsidR="00262EEB">
        <w:rPr>
          <w:sz w:val="28"/>
          <w:szCs w:val="28"/>
        </w:rPr>
        <w:t xml:space="preserve">муниципального образования город Петергоф </w:t>
      </w:r>
      <w:r w:rsidRPr="00090738">
        <w:rPr>
          <w:sz w:val="28"/>
          <w:szCs w:val="28"/>
        </w:rPr>
        <w:t>обеспечат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экономическую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стабильность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и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необходимые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условия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для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повышения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эффективности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деятельности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органов</w:t>
      </w:r>
      <w:r w:rsidR="00262EEB">
        <w:rPr>
          <w:sz w:val="28"/>
          <w:szCs w:val="28"/>
        </w:rPr>
        <w:t xml:space="preserve"> м</w:t>
      </w:r>
      <w:r w:rsidRPr="00090738">
        <w:rPr>
          <w:sz w:val="28"/>
          <w:szCs w:val="28"/>
        </w:rPr>
        <w:t>естного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самоуправления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в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муниципальном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 xml:space="preserve">образовании по </w:t>
      </w:r>
      <w:r w:rsidR="006E2E6D">
        <w:rPr>
          <w:sz w:val="28"/>
          <w:szCs w:val="28"/>
        </w:rPr>
        <w:t>реализации</w:t>
      </w:r>
      <w:r w:rsidRPr="00090738">
        <w:rPr>
          <w:sz w:val="28"/>
          <w:szCs w:val="28"/>
        </w:rPr>
        <w:t xml:space="preserve"> потребностей граждан в муниципальных услугах на территории</w:t>
      </w:r>
      <w:r w:rsidR="00262EEB">
        <w:rPr>
          <w:sz w:val="28"/>
          <w:szCs w:val="28"/>
        </w:rPr>
        <w:t xml:space="preserve"> </w:t>
      </w:r>
      <w:r w:rsidRPr="00090738">
        <w:rPr>
          <w:sz w:val="28"/>
          <w:szCs w:val="28"/>
        </w:rPr>
        <w:t>МО г</w:t>
      </w:r>
      <w:r w:rsidR="00262EEB">
        <w:rPr>
          <w:sz w:val="28"/>
          <w:szCs w:val="28"/>
        </w:rPr>
        <w:t>ород</w:t>
      </w:r>
      <w:r w:rsidRPr="00090738">
        <w:rPr>
          <w:sz w:val="28"/>
          <w:szCs w:val="28"/>
        </w:rPr>
        <w:t xml:space="preserve"> </w:t>
      </w:r>
      <w:r w:rsidR="00262EEB">
        <w:rPr>
          <w:sz w:val="28"/>
          <w:szCs w:val="28"/>
        </w:rPr>
        <w:t>Петергоф</w:t>
      </w:r>
      <w:r w:rsidRPr="00090738">
        <w:rPr>
          <w:sz w:val="28"/>
          <w:szCs w:val="28"/>
        </w:rPr>
        <w:t>, увеличению их доступности и качества.</w:t>
      </w:r>
    </w:p>
    <w:p w:rsidR="00262EEB" w:rsidRPr="00E44096" w:rsidRDefault="00262EEB" w:rsidP="00262EEB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7B0164" w:rsidRPr="00E44096" w:rsidRDefault="007256A7" w:rsidP="007B0164">
      <w:pPr>
        <w:pStyle w:val="Default"/>
        <w:jc w:val="center"/>
        <w:rPr>
          <w:color w:val="auto"/>
          <w:sz w:val="28"/>
          <w:szCs w:val="28"/>
        </w:rPr>
      </w:pPr>
      <w:r w:rsidRPr="00E44096">
        <w:rPr>
          <w:b/>
          <w:bCs/>
          <w:sz w:val="28"/>
          <w:szCs w:val="28"/>
          <w:lang w:val="en-US"/>
        </w:rPr>
        <w:t>II</w:t>
      </w:r>
      <w:r w:rsidRPr="00E44096">
        <w:rPr>
          <w:b/>
          <w:bCs/>
          <w:sz w:val="28"/>
          <w:szCs w:val="28"/>
        </w:rPr>
        <w:t xml:space="preserve">. </w:t>
      </w:r>
      <w:r w:rsidR="007B0164" w:rsidRPr="00E44096">
        <w:rPr>
          <w:b/>
          <w:bCs/>
          <w:sz w:val="28"/>
          <w:szCs w:val="28"/>
        </w:rPr>
        <w:t>Основные направления бюджетной политики на 202</w:t>
      </w:r>
      <w:r w:rsidR="00262EEB">
        <w:rPr>
          <w:b/>
          <w:bCs/>
          <w:sz w:val="28"/>
          <w:szCs w:val="28"/>
        </w:rPr>
        <w:t>3</w:t>
      </w:r>
      <w:r w:rsidR="007B0164" w:rsidRPr="00E44096">
        <w:rPr>
          <w:b/>
          <w:bCs/>
          <w:sz w:val="28"/>
          <w:szCs w:val="28"/>
        </w:rPr>
        <w:t xml:space="preserve"> год</w:t>
      </w:r>
      <w:r w:rsidR="00262EEB">
        <w:rPr>
          <w:b/>
          <w:bCs/>
          <w:sz w:val="28"/>
          <w:szCs w:val="28"/>
        </w:rPr>
        <w:t xml:space="preserve"> и плановый период 2024 и 2025 годов</w:t>
      </w:r>
    </w:p>
    <w:p w:rsidR="008017C0" w:rsidRPr="008017C0" w:rsidRDefault="008017C0" w:rsidP="008017C0">
      <w:pPr>
        <w:pStyle w:val="Default"/>
        <w:ind w:firstLine="708"/>
        <w:jc w:val="both"/>
        <w:rPr>
          <w:color w:val="auto"/>
          <w:sz w:val="28"/>
          <w:szCs w:val="28"/>
        </w:rPr>
      </w:pPr>
      <w:bookmarkStart w:id="2" w:name="_Hlk85451286"/>
      <w:r w:rsidRPr="008017C0">
        <w:rPr>
          <w:color w:val="auto"/>
          <w:sz w:val="28"/>
          <w:szCs w:val="28"/>
        </w:rPr>
        <w:t>В условиях сложной экономической ситуации основной целью бюджетной политики</w:t>
      </w:r>
      <w:r>
        <w:rPr>
          <w:color w:val="auto"/>
          <w:sz w:val="28"/>
          <w:szCs w:val="28"/>
        </w:rPr>
        <w:t xml:space="preserve"> </w:t>
      </w:r>
      <w:r w:rsidRPr="008017C0">
        <w:rPr>
          <w:color w:val="auto"/>
          <w:sz w:val="28"/>
          <w:szCs w:val="28"/>
        </w:rPr>
        <w:t>на 202</w:t>
      </w:r>
      <w:r w:rsidR="009B49DD">
        <w:rPr>
          <w:color w:val="auto"/>
          <w:sz w:val="28"/>
          <w:szCs w:val="28"/>
        </w:rPr>
        <w:t>3</w:t>
      </w:r>
      <w:r w:rsidRPr="008017C0">
        <w:rPr>
          <w:color w:val="auto"/>
          <w:sz w:val="28"/>
          <w:szCs w:val="28"/>
        </w:rPr>
        <w:t xml:space="preserve"> год и плановый период 202</w:t>
      </w:r>
      <w:r w:rsidR="009B49DD">
        <w:rPr>
          <w:color w:val="auto"/>
          <w:sz w:val="28"/>
          <w:szCs w:val="28"/>
        </w:rPr>
        <w:t>4</w:t>
      </w:r>
      <w:r w:rsidRPr="008017C0">
        <w:rPr>
          <w:color w:val="auto"/>
          <w:sz w:val="28"/>
          <w:szCs w:val="28"/>
        </w:rPr>
        <w:t xml:space="preserve"> и 202</w:t>
      </w:r>
      <w:r w:rsidR="009B49DD">
        <w:rPr>
          <w:color w:val="auto"/>
          <w:sz w:val="28"/>
          <w:szCs w:val="28"/>
        </w:rPr>
        <w:t>5</w:t>
      </w:r>
      <w:r w:rsidRPr="008017C0">
        <w:rPr>
          <w:color w:val="auto"/>
          <w:sz w:val="28"/>
          <w:szCs w:val="28"/>
        </w:rPr>
        <w:t xml:space="preserve"> год</w:t>
      </w:r>
      <w:r w:rsidR="009B49DD">
        <w:rPr>
          <w:color w:val="auto"/>
          <w:sz w:val="28"/>
          <w:szCs w:val="28"/>
        </w:rPr>
        <w:t>ы</w:t>
      </w:r>
      <w:r w:rsidRPr="008017C0">
        <w:rPr>
          <w:color w:val="auto"/>
          <w:sz w:val="28"/>
          <w:szCs w:val="28"/>
        </w:rPr>
        <w:t xml:space="preserve"> остается сохранение сбалансированности</w:t>
      </w:r>
      <w:r>
        <w:rPr>
          <w:color w:val="auto"/>
          <w:sz w:val="28"/>
          <w:szCs w:val="28"/>
        </w:rPr>
        <w:t xml:space="preserve"> </w:t>
      </w:r>
      <w:r w:rsidRPr="008017C0">
        <w:rPr>
          <w:color w:val="auto"/>
          <w:sz w:val="28"/>
          <w:szCs w:val="28"/>
        </w:rPr>
        <w:t>и устойчивости бюджета МО г</w:t>
      </w:r>
      <w:r>
        <w:rPr>
          <w:color w:val="auto"/>
          <w:sz w:val="28"/>
          <w:szCs w:val="28"/>
        </w:rPr>
        <w:t>ород</w:t>
      </w:r>
      <w:r w:rsidRPr="008017C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Петергоф</w:t>
      </w:r>
      <w:r w:rsidRPr="008017C0">
        <w:rPr>
          <w:color w:val="auto"/>
          <w:sz w:val="28"/>
          <w:szCs w:val="28"/>
        </w:rPr>
        <w:t xml:space="preserve"> в среднесрочной перспективе.</w:t>
      </w:r>
    </w:p>
    <w:p w:rsidR="008017C0" w:rsidRDefault="008017C0" w:rsidP="008017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17C0">
        <w:rPr>
          <w:color w:val="auto"/>
          <w:sz w:val="28"/>
          <w:szCs w:val="28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и принятие новых расходных обязательств только при наличии необходимых для их исполнения бюджетных ассигнований на весь период их исполнения.</w:t>
      </w:r>
      <w:r>
        <w:rPr>
          <w:color w:val="auto"/>
          <w:sz w:val="28"/>
          <w:szCs w:val="28"/>
        </w:rPr>
        <w:t xml:space="preserve"> </w:t>
      </w:r>
    </w:p>
    <w:p w:rsidR="007B0164" w:rsidRDefault="00F76457" w:rsidP="008017C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2023-2025 годах </w:t>
      </w:r>
      <w:bookmarkEnd w:id="2"/>
      <w:r w:rsidR="007B0164" w:rsidRPr="007B0164">
        <w:rPr>
          <w:color w:val="auto"/>
          <w:sz w:val="28"/>
          <w:szCs w:val="28"/>
        </w:rPr>
        <w:t xml:space="preserve">основными направлениями бюджетной политики в области доходов местного бюджета </w:t>
      </w:r>
      <w:r>
        <w:rPr>
          <w:color w:val="auto"/>
          <w:sz w:val="28"/>
          <w:szCs w:val="28"/>
        </w:rPr>
        <w:t>будут являться</w:t>
      </w:r>
      <w:r w:rsidR="007B0164" w:rsidRPr="007B0164">
        <w:rPr>
          <w:color w:val="auto"/>
          <w:sz w:val="28"/>
          <w:szCs w:val="28"/>
        </w:rPr>
        <w:t>:</w:t>
      </w:r>
    </w:p>
    <w:p w:rsidR="007B0164" w:rsidRPr="007B0164" w:rsidRDefault="009B49DD" w:rsidP="009B49D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7B0164">
        <w:rPr>
          <w:color w:val="auto"/>
          <w:sz w:val="28"/>
          <w:szCs w:val="28"/>
        </w:rPr>
        <w:t>- о</w:t>
      </w:r>
      <w:r w:rsidR="007B0164" w:rsidRPr="007B0164">
        <w:rPr>
          <w:color w:val="auto"/>
          <w:sz w:val="28"/>
          <w:szCs w:val="28"/>
        </w:rPr>
        <w:t>рганизация работы по увеличению поступлений</w:t>
      </w:r>
      <w:r w:rsidR="007B0164">
        <w:rPr>
          <w:color w:val="auto"/>
          <w:sz w:val="28"/>
          <w:szCs w:val="28"/>
        </w:rPr>
        <w:t xml:space="preserve"> </w:t>
      </w:r>
      <w:r w:rsidR="007B0164" w:rsidRPr="007B0164">
        <w:rPr>
          <w:color w:val="auto"/>
          <w:sz w:val="28"/>
          <w:szCs w:val="28"/>
        </w:rPr>
        <w:t>доходов местного бюджета путем:</w:t>
      </w:r>
    </w:p>
    <w:p w:rsidR="007B0164" w:rsidRPr="007B0164" w:rsidRDefault="009B49DD" w:rsidP="007B016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7B0164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="007B0164" w:rsidRPr="007B0164">
        <w:rPr>
          <w:color w:val="auto"/>
          <w:sz w:val="28"/>
          <w:szCs w:val="28"/>
        </w:rPr>
        <w:t>взаимодействи</w:t>
      </w:r>
      <w:r w:rsidR="007B0164">
        <w:rPr>
          <w:color w:val="auto"/>
          <w:sz w:val="28"/>
          <w:szCs w:val="28"/>
        </w:rPr>
        <w:t>я</w:t>
      </w:r>
      <w:r w:rsidR="007B0164" w:rsidRPr="007B0164">
        <w:rPr>
          <w:color w:val="auto"/>
          <w:sz w:val="28"/>
          <w:szCs w:val="28"/>
        </w:rPr>
        <w:t xml:space="preserve"> с органами законодательной и исполнительной власти Санкт-Петербурга, Советом муниципальных образований Санкт-Петербурга, Управлением Федеральной налоговой службы по Санкт-Петербургу с целью корректного прогнозирования </w:t>
      </w:r>
      <w:r w:rsidR="0003277E">
        <w:rPr>
          <w:color w:val="auto"/>
          <w:sz w:val="28"/>
          <w:szCs w:val="28"/>
        </w:rPr>
        <w:t xml:space="preserve">и расчета </w:t>
      </w:r>
      <w:r w:rsidR="007B0164" w:rsidRPr="007B0164">
        <w:rPr>
          <w:color w:val="auto"/>
          <w:sz w:val="28"/>
          <w:szCs w:val="28"/>
        </w:rPr>
        <w:t>сумм поступлений в местный бюджет;</w:t>
      </w:r>
    </w:p>
    <w:p w:rsidR="007B0164" w:rsidRDefault="007B0164" w:rsidP="007B01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B0164">
        <w:rPr>
          <w:color w:val="auto"/>
          <w:sz w:val="28"/>
          <w:szCs w:val="28"/>
        </w:rPr>
        <w:t>- работ</w:t>
      </w:r>
      <w:r>
        <w:rPr>
          <w:color w:val="auto"/>
          <w:sz w:val="28"/>
          <w:szCs w:val="28"/>
        </w:rPr>
        <w:t>а</w:t>
      </w:r>
      <w:r w:rsidRPr="007B0164">
        <w:rPr>
          <w:color w:val="auto"/>
          <w:sz w:val="28"/>
          <w:szCs w:val="28"/>
        </w:rPr>
        <w:t xml:space="preserve"> по повышению эффективности межбюджетных отношений с Санкт-Петербургом с целью обеспечения финансовой стабильности местного бюджета</w:t>
      </w:r>
      <w:r w:rsidR="00F76457">
        <w:rPr>
          <w:color w:val="auto"/>
          <w:sz w:val="28"/>
          <w:szCs w:val="28"/>
        </w:rPr>
        <w:t xml:space="preserve"> и </w:t>
      </w:r>
      <w:proofErr w:type="spellStart"/>
      <w:r w:rsidR="00F76457">
        <w:rPr>
          <w:color w:val="auto"/>
          <w:sz w:val="28"/>
          <w:szCs w:val="28"/>
        </w:rPr>
        <w:t>софинансирования</w:t>
      </w:r>
      <w:proofErr w:type="spellEnd"/>
      <w:r w:rsidR="00F76457">
        <w:rPr>
          <w:color w:val="auto"/>
          <w:sz w:val="28"/>
          <w:szCs w:val="28"/>
        </w:rPr>
        <w:t xml:space="preserve"> действующих расходных обязательств из бюджета субъекта</w:t>
      </w:r>
      <w:r>
        <w:rPr>
          <w:color w:val="auto"/>
          <w:sz w:val="28"/>
          <w:szCs w:val="28"/>
        </w:rPr>
        <w:t>;</w:t>
      </w:r>
    </w:p>
    <w:p w:rsidR="007B0164" w:rsidRPr="00E44096" w:rsidRDefault="00834DAC" w:rsidP="00834DAC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работа, направленная на повышение </w:t>
      </w:r>
      <w:r w:rsidR="00F76457">
        <w:rPr>
          <w:color w:val="auto"/>
          <w:sz w:val="28"/>
          <w:szCs w:val="28"/>
        </w:rPr>
        <w:t>роста неналоговых доходов</w:t>
      </w:r>
      <w:r>
        <w:rPr>
          <w:color w:val="auto"/>
          <w:sz w:val="28"/>
          <w:szCs w:val="28"/>
        </w:rPr>
        <w:t xml:space="preserve"> местн</w:t>
      </w:r>
      <w:r w:rsidR="00F76457">
        <w:rPr>
          <w:color w:val="auto"/>
          <w:sz w:val="28"/>
          <w:szCs w:val="28"/>
        </w:rPr>
        <w:t>ого</w:t>
      </w:r>
      <w:r>
        <w:rPr>
          <w:color w:val="auto"/>
          <w:sz w:val="28"/>
          <w:szCs w:val="28"/>
        </w:rPr>
        <w:t xml:space="preserve"> бюджет</w:t>
      </w:r>
      <w:r w:rsidR="00F76457">
        <w:rPr>
          <w:color w:val="auto"/>
          <w:sz w:val="28"/>
          <w:szCs w:val="28"/>
        </w:rPr>
        <w:t>а</w:t>
      </w:r>
      <w:r w:rsidR="007B0164" w:rsidRPr="00E44096">
        <w:rPr>
          <w:color w:val="auto"/>
          <w:sz w:val="28"/>
          <w:szCs w:val="28"/>
        </w:rPr>
        <w:t>.</w:t>
      </w:r>
    </w:p>
    <w:p w:rsidR="00F267F8" w:rsidRPr="00F267F8" w:rsidRDefault="007B0164" w:rsidP="00F267F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44096">
        <w:rPr>
          <w:color w:val="auto"/>
          <w:sz w:val="28"/>
          <w:szCs w:val="28"/>
        </w:rPr>
        <w:tab/>
      </w:r>
      <w:r w:rsidR="00F267F8">
        <w:rPr>
          <w:color w:val="auto"/>
          <w:sz w:val="28"/>
          <w:szCs w:val="28"/>
        </w:rPr>
        <w:t xml:space="preserve">Бюджетная </w:t>
      </w:r>
      <w:r w:rsidR="00F267F8" w:rsidRPr="00F267F8">
        <w:rPr>
          <w:color w:val="auto"/>
          <w:sz w:val="28"/>
          <w:szCs w:val="28"/>
        </w:rPr>
        <w:t>политика на 202</w:t>
      </w:r>
      <w:r w:rsidR="00F267F8">
        <w:rPr>
          <w:color w:val="auto"/>
          <w:sz w:val="28"/>
          <w:szCs w:val="28"/>
        </w:rPr>
        <w:t>3</w:t>
      </w:r>
      <w:r w:rsidR="00F267F8" w:rsidRPr="00F267F8">
        <w:rPr>
          <w:color w:val="auto"/>
          <w:sz w:val="28"/>
          <w:szCs w:val="28"/>
        </w:rPr>
        <w:t xml:space="preserve"> год и плановый период 202</w:t>
      </w:r>
      <w:r w:rsidR="00F267F8">
        <w:rPr>
          <w:color w:val="auto"/>
          <w:sz w:val="28"/>
          <w:szCs w:val="28"/>
        </w:rPr>
        <w:t xml:space="preserve">4 </w:t>
      </w:r>
      <w:r w:rsidR="00F267F8" w:rsidRPr="00F267F8">
        <w:rPr>
          <w:color w:val="auto"/>
          <w:sz w:val="28"/>
          <w:szCs w:val="28"/>
        </w:rPr>
        <w:t>и 202</w:t>
      </w:r>
      <w:r w:rsidR="00F267F8">
        <w:rPr>
          <w:color w:val="auto"/>
          <w:sz w:val="28"/>
          <w:szCs w:val="28"/>
        </w:rPr>
        <w:t>5</w:t>
      </w:r>
      <w:r w:rsidR="00F267F8" w:rsidRPr="00F267F8">
        <w:rPr>
          <w:color w:val="auto"/>
          <w:sz w:val="28"/>
          <w:szCs w:val="28"/>
        </w:rPr>
        <w:t xml:space="preserve"> годов в части расходов бюджета должна</w:t>
      </w:r>
      <w:r w:rsidR="00F267F8">
        <w:rPr>
          <w:color w:val="auto"/>
          <w:sz w:val="28"/>
          <w:szCs w:val="28"/>
        </w:rPr>
        <w:t xml:space="preserve"> </w:t>
      </w:r>
      <w:r w:rsidR="00F267F8" w:rsidRPr="00F267F8">
        <w:rPr>
          <w:color w:val="auto"/>
          <w:sz w:val="28"/>
          <w:szCs w:val="28"/>
        </w:rPr>
        <w:t>отвечать</w:t>
      </w:r>
      <w:r w:rsidR="00F267F8">
        <w:rPr>
          <w:color w:val="auto"/>
          <w:sz w:val="28"/>
          <w:szCs w:val="28"/>
        </w:rPr>
        <w:t xml:space="preserve"> </w:t>
      </w:r>
      <w:r w:rsidR="00F267F8" w:rsidRPr="00F267F8">
        <w:rPr>
          <w:color w:val="auto"/>
          <w:sz w:val="28"/>
          <w:szCs w:val="28"/>
        </w:rPr>
        <w:t>принципам</w:t>
      </w:r>
      <w:r w:rsidR="00F267F8">
        <w:rPr>
          <w:color w:val="auto"/>
          <w:sz w:val="28"/>
          <w:szCs w:val="28"/>
        </w:rPr>
        <w:t xml:space="preserve"> </w:t>
      </w:r>
      <w:r w:rsidR="00F267F8" w:rsidRPr="00F267F8">
        <w:rPr>
          <w:color w:val="auto"/>
          <w:sz w:val="28"/>
          <w:szCs w:val="28"/>
        </w:rPr>
        <w:t>консервативного</w:t>
      </w:r>
      <w:r w:rsidR="00F267F8">
        <w:rPr>
          <w:color w:val="auto"/>
          <w:sz w:val="28"/>
          <w:szCs w:val="28"/>
        </w:rPr>
        <w:t xml:space="preserve"> </w:t>
      </w:r>
      <w:r w:rsidR="00F267F8" w:rsidRPr="00F267F8">
        <w:rPr>
          <w:color w:val="auto"/>
          <w:sz w:val="28"/>
          <w:szCs w:val="28"/>
        </w:rPr>
        <w:t>бюджетного</w:t>
      </w:r>
      <w:r w:rsidR="00F267F8">
        <w:rPr>
          <w:color w:val="auto"/>
          <w:sz w:val="28"/>
          <w:szCs w:val="28"/>
        </w:rPr>
        <w:t xml:space="preserve"> </w:t>
      </w:r>
      <w:r w:rsidR="00F267F8" w:rsidRPr="00F267F8">
        <w:rPr>
          <w:color w:val="auto"/>
          <w:sz w:val="28"/>
          <w:szCs w:val="28"/>
        </w:rPr>
        <w:t>планирования</w:t>
      </w:r>
      <w:r w:rsidR="00F267F8">
        <w:rPr>
          <w:color w:val="auto"/>
          <w:sz w:val="28"/>
          <w:szCs w:val="28"/>
        </w:rPr>
        <w:t xml:space="preserve"> </w:t>
      </w:r>
      <w:r w:rsidR="00F267F8" w:rsidRPr="00F267F8">
        <w:rPr>
          <w:color w:val="auto"/>
          <w:sz w:val="28"/>
          <w:szCs w:val="28"/>
        </w:rPr>
        <w:t>и</w:t>
      </w:r>
      <w:r w:rsidR="00F267F8">
        <w:rPr>
          <w:color w:val="auto"/>
          <w:sz w:val="28"/>
          <w:szCs w:val="28"/>
        </w:rPr>
        <w:t xml:space="preserve"> </w:t>
      </w:r>
      <w:r w:rsidR="00F267F8" w:rsidRPr="00F267F8">
        <w:rPr>
          <w:color w:val="auto"/>
          <w:sz w:val="28"/>
          <w:szCs w:val="28"/>
        </w:rPr>
        <w:t>направлена</w:t>
      </w:r>
      <w:r w:rsidR="00F267F8">
        <w:rPr>
          <w:color w:val="auto"/>
          <w:sz w:val="28"/>
          <w:szCs w:val="28"/>
        </w:rPr>
        <w:t xml:space="preserve"> </w:t>
      </w:r>
      <w:r w:rsidR="00F267F8" w:rsidRPr="00F267F8">
        <w:rPr>
          <w:color w:val="auto"/>
          <w:sz w:val="28"/>
          <w:szCs w:val="28"/>
        </w:rPr>
        <w:t>на</w:t>
      </w:r>
      <w:r w:rsidR="00F267F8">
        <w:rPr>
          <w:color w:val="auto"/>
          <w:sz w:val="28"/>
          <w:szCs w:val="28"/>
        </w:rPr>
        <w:t xml:space="preserve"> </w:t>
      </w:r>
      <w:r w:rsidR="00F267F8" w:rsidRPr="00F267F8">
        <w:rPr>
          <w:color w:val="auto"/>
          <w:sz w:val="28"/>
          <w:szCs w:val="28"/>
        </w:rPr>
        <w:t>дальнейшее повышение эффективности расходов бюджета. Ключевыми требованиями к</w:t>
      </w:r>
      <w:r w:rsidR="00F267F8">
        <w:rPr>
          <w:color w:val="auto"/>
          <w:sz w:val="28"/>
          <w:szCs w:val="28"/>
        </w:rPr>
        <w:t xml:space="preserve"> </w:t>
      </w:r>
      <w:r w:rsidR="00F267F8" w:rsidRPr="00F267F8">
        <w:rPr>
          <w:color w:val="auto"/>
          <w:sz w:val="28"/>
          <w:szCs w:val="28"/>
        </w:rPr>
        <w:t>расходной части бюджета должны быть бережливость и максимальная отдача. Основными</w:t>
      </w:r>
      <w:r w:rsidR="00F267F8">
        <w:rPr>
          <w:color w:val="auto"/>
          <w:sz w:val="28"/>
          <w:szCs w:val="28"/>
        </w:rPr>
        <w:t xml:space="preserve"> </w:t>
      </w:r>
      <w:r w:rsidR="00F267F8" w:rsidRPr="00F267F8">
        <w:rPr>
          <w:color w:val="auto"/>
          <w:sz w:val="28"/>
          <w:szCs w:val="28"/>
        </w:rPr>
        <w:t>направлениями бюджетной политики в области расходов являются:</w:t>
      </w:r>
    </w:p>
    <w:p w:rsidR="00F267F8" w:rsidRPr="00F267F8" w:rsidRDefault="00F267F8" w:rsidP="00F267F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F267F8">
        <w:rPr>
          <w:color w:val="auto"/>
          <w:sz w:val="28"/>
          <w:szCs w:val="28"/>
        </w:rPr>
        <w:t>- определение четких приоритетов использования бюджетных средств с учетом</w:t>
      </w:r>
      <w:r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t>текущей экономической ситуации: при планировании бюджетных ассигнований на 202</w:t>
      </w:r>
      <w:r>
        <w:rPr>
          <w:color w:val="auto"/>
          <w:sz w:val="28"/>
          <w:szCs w:val="28"/>
        </w:rPr>
        <w:t>3</w:t>
      </w:r>
      <w:r w:rsidRPr="00F267F8"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t>и плановый период 202</w:t>
      </w:r>
      <w:r w:rsidR="004044B4">
        <w:rPr>
          <w:color w:val="auto"/>
          <w:sz w:val="28"/>
          <w:szCs w:val="28"/>
        </w:rPr>
        <w:t>4</w:t>
      </w:r>
      <w:r w:rsidRPr="00F267F8">
        <w:rPr>
          <w:color w:val="auto"/>
          <w:sz w:val="28"/>
          <w:szCs w:val="28"/>
        </w:rPr>
        <w:t xml:space="preserve"> и 202</w:t>
      </w:r>
      <w:r w:rsidR="004044B4">
        <w:rPr>
          <w:color w:val="auto"/>
          <w:sz w:val="28"/>
          <w:szCs w:val="28"/>
        </w:rPr>
        <w:t>5</w:t>
      </w:r>
      <w:r w:rsidRPr="00F267F8">
        <w:rPr>
          <w:color w:val="auto"/>
          <w:sz w:val="28"/>
          <w:szCs w:val="28"/>
        </w:rPr>
        <w:t xml:space="preserve"> годов следует детально оценить содержание муниципальных</w:t>
      </w:r>
      <w:r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t>программ</w:t>
      </w:r>
      <w:r>
        <w:rPr>
          <w:color w:val="auto"/>
          <w:sz w:val="28"/>
          <w:szCs w:val="28"/>
        </w:rPr>
        <w:t xml:space="preserve"> и непрограммных расходов,</w:t>
      </w:r>
      <w:r w:rsidRPr="00F267F8"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lastRenderedPageBreak/>
        <w:t>соразмерив объемы их финансового обеспечения с реальными возможностями</w:t>
      </w:r>
      <w:r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t>бюджета;</w:t>
      </w:r>
    </w:p>
    <w:p w:rsidR="00F267F8" w:rsidRPr="00F267F8" w:rsidRDefault="00F267F8" w:rsidP="00F267F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F267F8">
        <w:rPr>
          <w:color w:val="auto"/>
          <w:sz w:val="28"/>
          <w:szCs w:val="28"/>
        </w:rPr>
        <w:t xml:space="preserve">- реализация приоритетных проектов, направленных на достижение </w:t>
      </w:r>
      <w:r w:rsidR="004B2C1A">
        <w:rPr>
          <w:color w:val="auto"/>
          <w:sz w:val="28"/>
          <w:szCs w:val="28"/>
        </w:rPr>
        <w:t>национальных целей развития</w:t>
      </w:r>
      <w:r w:rsidRPr="00F267F8">
        <w:rPr>
          <w:color w:val="auto"/>
          <w:sz w:val="28"/>
          <w:szCs w:val="28"/>
        </w:rPr>
        <w:t>;</w:t>
      </w:r>
    </w:p>
    <w:p w:rsidR="00F267F8" w:rsidRPr="00F267F8" w:rsidRDefault="00F267F8" w:rsidP="00F267F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F267F8">
        <w:rPr>
          <w:color w:val="auto"/>
          <w:sz w:val="28"/>
          <w:szCs w:val="28"/>
        </w:rPr>
        <w:t>- применение нормативов материально-технического обеспечения органов местного</w:t>
      </w:r>
      <w:r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t>самоуправления при планировании бюджетных ассигнований;</w:t>
      </w:r>
    </w:p>
    <w:p w:rsidR="00F267F8" w:rsidRPr="00F267F8" w:rsidRDefault="00F267F8" w:rsidP="00F267F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F267F8">
        <w:rPr>
          <w:color w:val="auto"/>
          <w:sz w:val="28"/>
          <w:szCs w:val="28"/>
        </w:rPr>
        <w:t>- бережливость и максимальная отдача, снижение неэффективных трат бюджета,</w:t>
      </w:r>
      <w:r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t>обеспечение исполнения гарантированных расходных обязательств, мониторинг бюджетных</w:t>
      </w:r>
      <w:r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t>затрат на закупку товаров, работ и услуг для муниципальных нужд;</w:t>
      </w:r>
    </w:p>
    <w:p w:rsidR="00F267F8" w:rsidRPr="00F267F8" w:rsidRDefault="00F267F8" w:rsidP="00F267F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F267F8">
        <w:rPr>
          <w:color w:val="auto"/>
          <w:sz w:val="28"/>
          <w:szCs w:val="28"/>
        </w:rPr>
        <w:t xml:space="preserve">- повышение эффективности функционирования контрактной системы </w:t>
      </w:r>
      <w:r w:rsidR="004B2C1A">
        <w:rPr>
          <w:color w:val="auto"/>
          <w:sz w:val="28"/>
          <w:szCs w:val="28"/>
        </w:rPr>
        <w:t>путем</w:t>
      </w:r>
      <w:r>
        <w:rPr>
          <w:color w:val="auto"/>
          <w:sz w:val="28"/>
          <w:szCs w:val="28"/>
        </w:rPr>
        <w:t xml:space="preserve"> </w:t>
      </w:r>
      <w:r w:rsidR="004B2C1A" w:rsidRPr="004B2C1A">
        <w:rPr>
          <w:color w:val="auto"/>
          <w:sz w:val="28"/>
          <w:szCs w:val="28"/>
        </w:rPr>
        <w:t>осуществлени</w:t>
      </w:r>
      <w:r w:rsidR="004B2C1A">
        <w:rPr>
          <w:color w:val="auto"/>
          <w:sz w:val="28"/>
          <w:szCs w:val="28"/>
        </w:rPr>
        <w:t>я</w:t>
      </w:r>
      <w:r w:rsidR="004B2C1A" w:rsidRPr="004B2C1A">
        <w:rPr>
          <w:color w:val="auto"/>
          <w:sz w:val="28"/>
          <w:szCs w:val="28"/>
        </w:rPr>
        <w:t xml:space="preserve"> закупок товаров, работ, услуг для обеспечения муниципальных нужд конкурентными способами, обеспечивающими наименьшие затраты при сохранении качественных характеристик приобретаемых товаров, работ, услуг</w:t>
      </w:r>
      <w:r w:rsidRPr="00F267F8">
        <w:rPr>
          <w:color w:val="auto"/>
          <w:sz w:val="28"/>
          <w:szCs w:val="28"/>
        </w:rPr>
        <w:t>;</w:t>
      </w:r>
    </w:p>
    <w:p w:rsidR="00A33A39" w:rsidRDefault="00F267F8" w:rsidP="00F267F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- </w:t>
      </w:r>
      <w:r w:rsidRPr="00F267F8">
        <w:rPr>
          <w:color w:val="auto"/>
          <w:sz w:val="28"/>
          <w:szCs w:val="28"/>
        </w:rPr>
        <w:t>совершенствование</w:t>
      </w:r>
      <w:r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t>механизмов</w:t>
      </w:r>
      <w:r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t>контроля</w:t>
      </w:r>
      <w:r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t>за</w:t>
      </w:r>
      <w:r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t>соблюдением</w:t>
      </w:r>
      <w:r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t>требований</w:t>
      </w:r>
      <w:r>
        <w:rPr>
          <w:color w:val="auto"/>
          <w:sz w:val="28"/>
          <w:szCs w:val="28"/>
        </w:rPr>
        <w:t xml:space="preserve"> </w:t>
      </w:r>
      <w:r w:rsidRPr="00F267F8">
        <w:rPr>
          <w:color w:val="auto"/>
          <w:sz w:val="28"/>
          <w:szCs w:val="28"/>
        </w:rPr>
        <w:t>законодательства в сфере закупок и исполнением условий контрактов.</w:t>
      </w:r>
    </w:p>
    <w:p w:rsidR="004B2C1A" w:rsidRPr="004B2C1A" w:rsidRDefault="004B2C1A" w:rsidP="004B2C1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B2C1A">
        <w:rPr>
          <w:sz w:val="28"/>
          <w:szCs w:val="28"/>
        </w:rPr>
        <w:t>В целях обеспечения открытости и прозрачности бюджетного процесса будут осуществляться:</w:t>
      </w:r>
    </w:p>
    <w:p w:rsidR="004B2C1A" w:rsidRPr="004B2C1A" w:rsidRDefault="004B2C1A" w:rsidP="004B2C1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B2C1A">
        <w:rPr>
          <w:sz w:val="28"/>
          <w:szCs w:val="28"/>
        </w:rPr>
        <w:t xml:space="preserve">- размещение на едином портале бюджетной системы Российской Федерации, а также на официальном сайте </w:t>
      </w:r>
      <w:r>
        <w:rPr>
          <w:sz w:val="28"/>
          <w:szCs w:val="28"/>
        </w:rPr>
        <w:t xml:space="preserve">МО город Петергоф </w:t>
      </w:r>
      <w:r w:rsidRPr="004B2C1A">
        <w:rPr>
          <w:sz w:val="28"/>
          <w:szCs w:val="28"/>
        </w:rPr>
        <w:t xml:space="preserve">установленной информации о бюджетном процессе, формировании и исполнении </w:t>
      </w:r>
      <w:r>
        <w:rPr>
          <w:sz w:val="28"/>
          <w:szCs w:val="28"/>
        </w:rPr>
        <w:t xml:space="preserve">местного </w:t>
      </w:r>
      <w:r w:rsidRPr="004B2C1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МО город Петергоф</w:t>
      </w:r>
      <w:r w:rsidRPr="004B2C1A">
        <w:rPr>
          <w:sz w:val="28"/>
          <w:szCs w:val="28"/>
        </w:rPr>
        <w:t>;</w:t>
      </w:r>
    </w:p>
    <w:p w:rsidR="004B2C1A" w:rsidRPr="004B2C1A" w:rsidRDefault="004B2C1A" w:rsidP="004B2C1A">
      <w:pPr>
        <w:pStyle w:val="Default"/>
        <w:spacing w:line="276" w:lineRule="auto"/>
        <w:jc w:val="both"/>
        <w:rPr>
          <w:sz w:val="28"/>
          <w:szCs w:val="28"/>
        </w:rPr>
      </w:pPr>
      <w:r w:rsidRPr="004B2C1A">
        <w:rPr>
          <w:sz w:val="28"/>
          <w:szCs w:val="28"/>
        </w:rPr>
        <w:t>- ежегодное проведение публичных слушаний по проекту бюджета на очередной финансовый год и плановый период и по годовому отчету об исполнении бюджета;</w:t>
      </w:r>
    </w:p>
    <w:p w:rsidR="005D073A" w:rsidRDefault="004B2C1A" w:rsidP="004B2C1A">
      <w:pPr>
        <w:pStyle w:val="Default"/>
        <w:spacing w:line="276" w:lineRule="auto"/>
        <w:jc w:val="both"/>
        <w:rPr>
          <w:sz w:val="28"/>
          <w:szCs w:val="28"/>
        </w:rPr>
      </w:pPr>
      <w:r w:rsidRPr="004B2C1A">
        <w:rPr>
          <w:sz w:val="28"/>
          <w:szCs w:val="28"/>
        </w:rPr>
        <w:t xml:space="preserve">- публикация на официальном сайте </w:t>
      </w:r>
      <w:r>
        <w:rPr>
          <w:sz w:val="28"/>
          <w:szCs w:val="28"/>
        </w:rPr>
        <w:t>МО город Петергоф</w:t>
      </w:r>
      <w:r w:rsidRPr="004B2C1A">
        <w:rPr>
          <w:sz w:val="28"/>
          <w:szCs w:val="28"/>
        </w:rPr>
        <w:t xml:space="preserve"> аналитического документа «Бюджет для граждан» по проекту бюджета на очередной финансовый год и плановый период и по годовому отчету об исполнении бюджета.</w:t>
      </w:r>
    </w:p>
    <w:p w:rsidR="004B2C1A" w:rsidRPr="002664D0" w:rsidRDefault="004B2C1A" w:rsidP="004B2C1A">
      <w:pPr>
        <w:pStyle w:val="Default"/>
        <w:spacing w:line="276" w:lineRule="auto"/>
        <w:jc w:val="both"/>
        <w:rPr>
          <w:sz w:val="28"/>
          <w:szCs w:val="28"/>
        </w:rPr>
      </w:pPr>
    </w:p>
    <w:p w:rsidR="007B0164" w:rsidRPr="00E44096" w:rsidRDefault="007256A7" w:rsidP="007B0164">
      <w:pPr>
        <w:pStyle w:val="Default"/>
        <w:jc w:val="center"/>
        <w:rPr>
          <w:sz w:val="28"/>
          <w:szCs w:val="28"/>
        </w:rPr>
      </w:pPr>
      <w:r w:rsidRPr="00E44096">
        <w:rPr>
          <w:b/>
          <w:bCs/>
          <w:color w:val="auto"/>
          <w:sz w:val="28"/>
          <w:szCs w:val="28"/>
          <w:lang w:val="en-US"/>
        </w:rPr>
        <w:t>III</w:t>
      </w:r>
      <w:r w:rsidRPr="00E44096">
        <w:rPr>
          <w:b/>
          <w:bCs/>
          <w:color w:val="auto"/>
          <w:sz w:val="28"/>
          <w:szCs w:val="28"/>
        </w:rPr>
        <w:t xml:space="preserve">. </w:t>
      </w:r>
      <w:r w:rsidR="000D0D09">
        <w:rPr>
          <w:sz w:val="28"/>
          <w:szCs w:val="28"/>
        </w:rPr>
        <w:t xml:space="preserve"> </w:t>
      </w:r>
      <w:bookmarkStart w:id="3" w:name="_Hlk22906336"/>
      <w:r w:rsidR="007B0164" w:rsidRPr="00E44096">
        <w:rPr>
          <w:b/>
          <w:bCs/>
          <w:sz w:val="28"/>
          <w:szCs w:val="28"/>
        </w:rPr>
        <w:t>Основные направления налоговой политики на 202</w:t>
      </w:r>
      <w:r w:rsidR="0064372D">
        <w:rPr>
          <w:b/>
          <w:bCs/>
          <w:sz w:val="28"/>
          <w:szCs w:val="28"/>
        </w:rPr>
        <w:t>3</w:t>
      </w:r>
      <w:r w:rsidR="007B0164" w:rsidRPr="00E44096">
        <w:rPr>
          <w:b/>
          <w:bCs/>
          <w:sz w:val="28"/>
          <w:szCs w:val="28"/>
        </w:rPr>
        <w:t xml:space="preserve"> год</w:t>
      </w:r>
      <w:r w:rsidR="0064372D">
        <w:rPr>
          <w:b/>
          <w:bCs/>
          <w:sz w:val="28"/>
          <w:szCs w:val="28"/>
        </w:rPr>
        <w:t xml:space="preserve"> и плановый период 2024 и 2025 годов</w:t>
      </w:r>
    </w:p>
    <w:bookmarkEnd w:id="3"/>
    <w:p w:rsidR="007B0164" w:rsidRPr="00E44096" w:rsidRDefault="007B0164" w:rsidP="007B0164">
      <w:pPr>
        <w:pStyle w:val="Default"/>
        <w:jc w:val="center"/>
        <w:rPr>
          <w:sz w:val="28"/>
          <w:szCs w:val="28"/>
        </w:rPr>
      </w:pPr>
    </w:p>
    <w:p w:rsidR="007B0164" w:rsidRPr="00E44096" w:rsidRDefault="007B0164" w:rsidP="007B01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44096">
        <w:rPr>
          <w:sz w:val="28"/>
          <w:szCs w:val="28"/>
        </w:rPr>
        <w:t xml:space="preserve">Налоговая политика </w:t>
      </w:r>
      <w:r w:rsidR="0064372D">
        <w:rPr>
          <w:sz w:val="28"/>
          <w:szCs w:val="28"/>
        </w:rPr>
        <w:t>в среднесрочной перспективе</w:t>
      </w:r>
      <w:r w:rsidRPr="00E44096">
        <w:rPr>
          <w:sz w:val="28"/>
          <w:szCs w:val="28"/>
        </w:rPr>
        <w:t xml:space="preserve"> в области доходов бюджета </w:t>
      </w:r>
      <w:r>
        <w:rPr>
          <w:sz w:val="28"/>
          <w:szCs w:val="28"/>
        </w:rPr>
        <w:t>муниципального образования</w:t>
      </w:r>
      <w:r w:rsidRPr="00E44096">
        <w:rPr>
          <w:sz w:val="28"/>
          <w:szCs w:val="28"/>
        </w:rPr>
        <w:t xml:space="preserve"> </w:t>
      </w:r>
      <w:r w:rsidR="0064372D">
        <w:rPr>
          <w:sz w:val="28"/>
          <w:szCs w:val="28"/>
        </w:rPr>
        <w:t xml:space="preserve">будет </w:t>
      </w:r>
      <w:r w:rsidRPr="00E44096">
        <w:rPr>
          <w:sz w:val="28"/>
          <w:szCs w:val="28"/>
        </w:rPr>
        <w:t>отража</w:t>
      </w:r>
      <w:r w:rsidR="0064372D">
        <w:rPr>
          <w:sz w:val="28"/>
          <w:szCs w:val="28"/>
        </w:rPr>
        <w:t>ть</w:t>
      </w:r>
      <w:r w:rsidRPr="00E44096">
        <w:rPr>
          <w:sz w:val="28"/>
          <w:szCs w:val="28"/>
        </w:rPr>
        <w:t xml:space="preserve"> преемственность целей и задач </w:t>
      </w:r>
      <w:r>
        <w:rPr>
          <w:sz w:val="28"/>
          <w:szCs w:val="28"/>
        </w:rPr>
        <w:t>бюджетной</w:t>
      </w:r>
      <w:r w:rsidRPr="00E44096">
        <w:rPr>
          <w:sz w:val="28"/>
          <w:szCs w:val="28"/>
        </w:rPr>
        <w:t xml:space="preserve"> политики</w:t>
      </w:r>
      <w:r>
        <w:rPr>
          <w:sz w:val="28"/>
          <w:szCs w:val="28"/>
        </w:rPr>
        <w:t xml:space="preserve"> муниципального образования город Петергоф предыдущих </w:t>
      </w:r>
      <w:r w:rsidR="005D073A">
        <w:rPr>
          <w:sz w:val="28"/>
          <w:szCs w:val="28"/>
        </w:rPr>
        <w:t xml:space="preserve">отчетных </w:t>
      </w:r>
      <w:r>
        <w:rPr>
          <w:sz w:val="28"/>
          <w:szCs w:val="28"/>
        </w:rPr>
        <w:t>периодов</w:t>
      </w:r>
      <w:r w:rsidRPr="002664D0">
        <w:rPr>
          <w:sz w:val="28"/>
          <w:szCs w:val="28"/>
        </w:rPr>
        <w:t>.</w:t>
      </w:r>
      <w:r w:rsidRPr="00E44096">
        <w:rPr>
          <w:sz w:val="28"/>
          <w:szCs w:val="28"/>
        </w:rPr>
        <w:t xml:space="preserve">  </w:t>
      </w:r>
    </w:p>
    <w:p w:rsidR="007B0164" w:rsidRPr="00E44096" w:rsidRDefault="007B0164" w:rsidP="007B01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44096">
        <w:rPr>
          <w:sz w:val="28"/>
          <w:szCs w:val="28"/>
        </w:rPr>
        <w:t>Для реализации данного направления необходимо:</w:t>
      </w:r>
    </w:p>
    <w:p w:rsidR="007B0164" w:rsidRDefault="007B0164" w:rsidP="007B01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2766D">
        <w:rPr>
          <w:sz w:val="28"/>
          <w:szCs w:val="28"/>
        </w:rPr>
        <w:t>оптимизация м</w:t>
      </w:r>
      <w:r w:rsidRPr="00E44096">
        <w:rPr>
          <w:sz w:val="28"/>
          <w:szCs w:val="28"/>
        </w:rPr>
        <w:t>ежведомственно</w:t>
      </w:r>
      <w:r w:rsidR="0022766D">
        <w:rPr>
          <w:sz w:val="28"/>
          <w:szCs w:val="28"/>
        </w:rPr>
        <w:t>го</w:t>
      </w:r>
      <w:r w:rsidRPr="00E44096">
        <w:rPr>
          <w:sz w:val="28"/>
          <w:szCs w:val="28"/>
        </w:rPr>
        <w:t xml:space="preserve"> взаимодействи</w:t>
      </w:r>
      <w:r w:rsidR="0022766D">
        <w:rPr>
          <w:sz w:val="28"/>
          <w:szCs w:val="28"/>
        </w:rPr>
        <w:t>я</w:t>
      </w:r>
      <w:r w:rsidRPr="00E44096">
        <w:rPr>
          <w:sz w:val="28"/>
          <w:szCs w:val="28"/>
        </w:rPr>
        <w:t xml:space="preserve"> для повышения эффективности администрирования налоговых платежей</w:t>
      </w:r>
      <w:r w:rsidR="00B36CD9">
        <w:rPr>
          <w:sz w:val="28"/>
          <w:szCs w:val="28"/>
        </w:rPr>
        <w:t>, в том числе корректного прогноза поступлений доходов в бюджет МО город Петергоф, а также работа с задолженностью по налогам, которые являются доходными источниками местного бюджета МО город Петергоф</w:t>
      </w:r>
      <w:r>
        <w:rPr>
          <w:sz w:val="28"/>
          <w:szCs w:val="28"/>
        </w:rPr>
        <w:t>.</w:t>
      </w:r>
    </w:p>
    <w:p w:rsidR="00C36749" w:rsidRPr="00E44096" w:rsidRDefault="00C36749" w:rsidP="000D0D09">
      <w:pPr>
        <w:pStyle w:val="Default"/>
        <w:spacing w:line="276" w:lineRule="auto"/>
        <w:rPr>
          <w:sz w:val="28"/>
          <w:szCs w:val="28"/>
        </w:rPr>
      </w:pPr>
    </w:p>
    <w:sectPr w:rsidR="00C36749" w:rsidRPr="00E44096" w:rsidSect="000D7124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68B"/>
    <w:multiLevelType w:val="hybridMultilevel"/>
    <w:tmpl w:val="F948D8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36B03"/>
    <w:multiLevelType w:val="hybridMultilevel"/>
    <w:tmpl w:val="628E5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E05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24A55"/>
    <w:multiLevelType w:val="hybridMultilevel"/>
    <w:tmpl w:val="EBDAB7F8"/>
    <w:lvl w:ilvl="0" w:tplc="4736300E">
      <w:start w:val="1"/>
      <w:numFmt w:val="bullet"/>
      <w:lvlText w:val="-"/>
      <w:lvlJc w:val="left"/>
      <w:pPr>
        <w:tabs>
          <w:tab w:val="num" w:pos="1512"/>
        </w:tabs>
        <w:ind w:left="1512" w:hanging="5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26EB442B"/>
    <w:multiLevelType w:val="hybridMultilevel"/>
    <w:tmpl w:val="6F00E53A"/>
    <w:lvl w:ilvl="0" w:tplc="2FD41D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F10F89"/>
    <w:multiLevelType w:val="hybridMultilevel"/>
    <w:tmpl w:val="15BE5C5E"/>
    <w:lvl w:ilvl="0" w:tplc="9E00F6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4F9D0E11"/>
    <w:multiLevelType w:val="hybridMultilevel"/>
    <w:tmpl w:val="551ECF9A"/>
    <w:lvl w:ilvl="0" w:tplc="35628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07"/>
    <w:rsid w:val="00006C6B"/>
    <w:rsid w:val="00010382"/>
    <w:rsid w:val="0003277E"/>
    <w:rsid w:val="00033142"/>
    <w:rsid w:val="000466B2"/>
    <w:rsid w:val="00071858"/>
    <w:rsid w:val="00090738"/>
    <w:rsid w:val="00091E66"/>
    <w:rsid w:val="000A0BE2"/>
    <w:rsid w:val="000A2577"/>
    <w:rsid w:val="000B7F01"/>
    <w:rsid w:val="000D0D09"/>
    <w:rsid w:val="000D7124"/>
    <w:rsid w:val="000E5F9C"/>
    <w:rsid w:val="000F3148"/>
    <w:rsid w:val="000F5748"/>
    <w:rsid w:val="000F6482"/>
    <w:rsid w:val="00105553"/>
    <w:rsid w:val="00112A75"/>
    <w:rsid w:val="00122CD1"/>
    <w:rsid w:val="0012655F"/>
    <w:rsid w:val="00127C4E"/>
    <w:rsid w:val="0015742C"/>
    <w:rsid w:val="00163E21"/>
    <w:rsid w:val="0016620E"/>
    <w:rsid w:val="00171C06"/>
    <w:rsid w:val="0017467A"/>
    <w:rsid w:val="001A4B98"/>
    <w:rsid w:val="001B3975"/>
    <w:rsid w:val="001B5531"/>
    <w:rsid w:val="001B5F28"/>
    <w:rsid w:val="001C4FCB"/>
    <w:rsid w:val="001D113F"/>
    <w:rsid w:val="001E1D98"/>
    <w:rsid w:val="001E35B3"/>
    <w:rsid w:val="001F4D97"/>
    <w:rsid w:val="00214E3A"/>
    <w:rsid w:val="0022766D"/>
    <w:rsid w:val="002339C7"/>
    <w:rsid w:val="00237FCD"/>
    <w:rsid w:val="00262EEB"/>
    <w:rsid w:val="00265464"/>
    <w:rsid w:val="002664D0"/>
    <w:rsid w:val="00272BAA"/>
    <w:rsid w:val="00277713"/>
    <w:rsid w:val="002E2E66"/>
    <w:rsid w:val="00300254"/>
    <w:rsid w:val="00301CF7"/>
    <w:rsid w:val="00314DDD"/>
    <w:rsid w:val="003228F2"/>
    <w:rsid w:val="00324854"/>
    <w:rsid w:val="00330F73"/>
    <w:rsid w:val="00345D18"/>
    <w:rsid w:val="00353965"/>
    <w:rsid w:val="00362C36"/>
    <w:rsid w:val="0037530D"/>
    <w:rsid w:val="00394C26"/>
    <w:rsid w:val="003D39E2"/>
    <w:rsid w:val="003D7D59"/>
    <w:rsid w:val="003E018D"/>
    <w:rsid w:val="003F2D93"/>
    <w:rsid w:val="003F4E29"/>
    <w:rsid w:val="003F7179"/>
    <w:rsid w:val="004044B4"/>
    <w:rsid w:val="00405534"/>
    <w:rsid w:val="00410651"/>
    <w:rsid w:val="00412914"/>
    <w:rsid w:val="00417CA3"/>
    <w:rsid w:val="004343C2"/>
    <w:rsid w:val="00442351"/>
    <w:rsid w:val="004610A1"/>
    <w:rsid w:val="00464D95"/>
    <w:rsid w:val="004845DF"/>
    <w:rsid w:val="00490994"/>
    <w:rsid w:val="00497D8A"/>
    <w:rsid w:val="004A7654"/>
    <w:rsid w:val="004B009D"/>
    <w:rsid w:val="004B2C1A"/>
    <w:rsid w:val="004C66D9"/>
    <w:rsid w:val="004D0F33"/>
    <w:rsid w:val="004F3CA2"/>
    <w:rsid w:val="00504610"/>
    <w:rsid w:val="005117F0"/>
    <w:rsid w:val="005363B6"/>
    <w:rsid w:val="00545B0E"/>
    <w:rsid w:val="00554760"/>
    <w:rsid w:val="00562BEA"/>
    <w:rsid w:val="0057244F"/>
    <w:rsid w:val="00573940"/>
    <w:rsid w:val="00574DF5"/>
    <w:rsid w:val="00577980"/>
    <w:rsid w:val="0058542D"/>
    <w:rsid w:val="005866EC"/>
    <w:rsid w:val="00590643"/>
    <w:rsid w:val="005B6CE1"/>
    <w:rsid w:val="005C6A13"/>
    <w:rsid w:val="005C791B"/>
    <w:rsid w:val="005D073A"/>
    <w:rsid w:val="0060358C"/>
    <w:rsid w:val="00604B65"/>
    <w:rsid w:val="00617064"/>
    <w:rsid w:val="00636951"/>
    <w:rsid w:val="0064372D"/>
    <w:rsid w:val="00645F58"/>
    <w:rsid w:val="00656CF1"/>
    <w:rsid w:val="0066221B"/>
    <w:rsid w:val="0066256C"/>
    <w:rsid w:val="00667FF3"/>
    <w:rsid w:val="006815A7"/>
    <w:rsid w:val="00684D0A"/>
    <w:rsid w:val="0069212E"/>
    <w:rsid w:val="00694306"/>
    <w:rsid w:val="006D6F16"/>
    <w:rsid w:val="006E2DA1"/>
    <w:rsid w:val="006E2E6D"/>
    <w:rsid w:val="006E7CEF"/>
    <w:rsid w:val="006F0987"/>
    <w:rsid w:val="006F1730"/>
    <w:rsid w:val="006F2B97"/>
    <w:rsid w:val="0070711D"/>
    <w:rsid w:val="007256A7"/>
    <w:rsid w:val="00731CC0"/>
    <w:rsid w:val="00733671"/>
    <w:rsid w:val="00743B5A"/>
    <w:rsid w:val="007579F6"/>
    <w:rsid w:val="007921F6"/>
    <w:rsid w:val="00797CEF"/>
    <w:rsid w:val="007A0D94"/>
    <w:rsid w:val="007A4C83"/>
    <w:rsid w:val="007A56B5"/>
    <w:rsid w:val="007B0164"/>
    <w:rsid w:val="007B7710"/>
    <w:rsid w:val="007E1D4F"/>
    <w:rsid w:val="007E1F32"/>
    <w:rsid w:val="007F0B42"/>
    <w:rsid w:val="007F51A6"/>
    <w:rsid w:val="008017C0"/>
    <w:rsid w:val="0080782F"/>
    <w:rsid w:val="00830476"/>
    <w:rsid w:val="00834DAC"/>
    <w:rsid w:val="008568D4"/>
    <w:rsid w:val="00872B32"/>
    <w:rsid w:val="00882FA1"/>
    <w:rsid w:val="008A14DC"/>
    <w:rsid w:val="008B4E25"/>
    <w:rsid w:val="008B4EB9"/>
    <w:rsid w:val="008C2BA3"/>
    <w:rsid w:val="008E341D"/>
    <w:rsid w:val="008F7A49"/>
    <w:rsid w:val="009167A9"/>
    <w:rsid w:val="00917B74"/>
    <w:rsid w:val="009306DD"/>
    <w:rsid w:val="00934EC0"/>
    <w:rsid w:val="00942E68"/>
    <w:rsid w:val="00944F63"/>
    <w:rsid w:val="00975E08"/>
    <w:rsid w:val="00981BF4"/>
    <w:rsid w:val="009A764D"/>
    <w:rsid w:val="009B49DD"/>
    <w:rsid w:val="009C1531"/>
    <w:rsid w:val="009C18D6"/>
    <w:rsid w:val="009E06DB"/>
    <w:rsid w:val="00A10805"/>
    <w:rsid w:val="00A17AB4"/>
    <w:rsid w:val="00A33A39"/>
    <w:rsid w:val="00A33C71"/>
    <w:rsid w:val="00A34E7B"/>
    <w:rsid w:val="00A36F45"/>
    <w:rsid w:val="00A37DB4"/>
    <w:rsid w:val="00A73500"/>
    <w:rsid w:val="00A845C3"/>
    <w:rsid w:val="00A854BC"/>
    <w:rsid w:val="00A925F2"/>
    <w:rsid w:val="00AE18F7"/>
    <w:rsid w:val="00AE1DE7"/>
    <w:rsid w:val="00AE1E41"/>
    <w:rsid w:val="00AE5ECB"/>
    <w:rsid w:val="00AF4348"/>
    <w:rsid w:val="00B001FA"/>
    <w:rsid w:val="00B00380"/>
    <w:rsid w:val="00B01168"/>
    <w:rsid w:val="00B03561"/>
    <w:rsid w:val="00B22F21"/>
    <w:rsid w:val="00B24DAF"/>
    <w:rsid w:val="00B36CD9"/>
    <w:rsid w:val="00B52AEA"/>
    <w:rsid w:val="00B606C4"/>
    <w:rsid w:val="00B62A9E"/>
    <w:rsid w:val="00B75013"/>
    <w:rsid w:val="00B75E07"/>
    <w:rsid w:val="00B909F3"/>
    <w:rsid w:val="00BA3129"/>
    <w:rsid w:val="00BA36C2"/>
    <w:rsid w:val="00BB356A"/>
    <w:rsid w:val="00BD2FF4"/>
    <w:rsid w:val="00BE39F5"/>
    <w:rsid w:val="00BE4461"/>
    <w:rsid w:val="00BF445E"/>
    <w:rsid w:val="00C11A1B"/>
    <w:rsid w:val="00C129FD"/>
    <w:rsid w:val="00C15882"/>
    <w:rsid w:val="00C16AB6"/>
    <w:rsid w:val="00C2064C"/>
    <w:rsid w:val="00C3408E"/>
    <w:rsid w:val="00C36749"/>
    <w:rsid w:val="00C40A3C"/>
    <w:rsid w:val="00C5154B"/>
    <w:rsid w:val="00C61015"/>
    <w:rsid w:val="00C677A7"/>
    <w:rsid w:val="00CA00C2"/>
    <w:rsid w:val="00CB1E69"/>
    <w:rsid w:val="00CF41CA"/>
    <w:rsid w:val="00D14E5E"/>
    <w:rsid w:val="00D16C16"/>
    <w:rsid w:val="00D272E8"/>
    <w:rsid w:val="00D540B2"/>
    <w:rsid w:val="00D640AA"/>
    <w:rsid w:val="00D641A3"/>
    <w:rsid w:val="00D87A72"/>
    <w:rsid w:val="00D930D3"/>
    <w:rsid w:val="00DA0D6A"/>
    <w:rsid w:val="00DB0CB6"/>
    <w:rsid w:val="00DB6FED"/>
    <w:rsid w:val="00DC5FAD"/>
    <w:rsid w:val="00DE4482"/>
    <w:rsid w:val="00DE4E13"/>
    <w:rsid w:val="00E071DC"/>
    <w:rsid w:val="00E15DDA"/>
    <w:rsid w:val="00E3155E"/>
    <w:rsid w:val="00E342A0"/>
    <w:rsid w:val="00E3658A"/>
    <w:rsid w:val="00E40494"/>
    <w:rsid w:val="00E44096"/>
    <w:rsid w:val="00E463BC"/>
    <w:rsid w:val="00E572A5"/>
    <w:rsid w:val="00E628EC"/>
    <w:rsid w:val="00E675C2"/>
    <w:rsid w:val="00E71C93"/>
    <w:rsid w:val="00E84884"/>
    <w:rsid w:val="00EC2A22"/>
    <w:rsid w:val="00EE30EB"/>
    <w:rsid w:val="00EF3BD3"/>
    <w:rsid w:val="00F078A9"/>
    <w:rsid w:val="00F148D7"/>
    <w:rsid w:val="00F24735"/>
    <w:rsid w:val="00F267F8"/>
    <w:rsid w:val="00F405F1"/>
    <w:rsid w:val="00F4309C"/>
    <w:rsid w:val="00F57CAF"/>
    <w:rsid w:val="00F76457"/>
    <w:rsid w:val="00F82F92"/>
    <w:rsid w:val="00F85747"/>
    <w:rsid w:val="00F861CA"/>
    <w:rsid w:val="00F92268"/>
    <w:rsid w:val="00FB2607"/>
    <w:rsid w:val="00FC1AA0"/>
    <w:rsid w:val="00FC7566"/>
    <w:rsid w:val="00FD392D"/>
    <w:rsid w:val="00FD542B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4829C"/>
  <w15:chartTrackingRefBased/>
  <w15:docId w15:val="{60EE3846-D4A0-0941-B023-312E529E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link w:val="a5"/>
    <w:semiHidden/>
    <w:pPr>
      <w:jc w:val="center"/>
    </w:pPr>
    <w:rPr>
      <w:sz w:val="28"/>
      <w:lang w:val="x-none" w:eastAsia="x-non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C93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BA312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BA3129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604B65"/>
    <w:rPr>
      <w:color w:val="0000FF"/>
      <w:u w:val="single"/>
    </w:rPr>
  </w:style>
  <w:style w:type="character" w:customStyle="1" w:styleId="a5">
    <w:name w:val="Основной текст Знак"/>
    <w:link w:val="a4"/>
    <w:semiHidden/>
    <w:rsid w:val="00F861CA"/>
    <w:rPr>
      <w:sz w:val="28"/>
      <w:szCs w:val="24"/>
    </w:rPr>
  </w:style>
  <w:style w:type="paragraph" w:customStyle="1" w:styleId="Default">
    <w:name w:val="Default"/>
    <w:rsid w:val="00B011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256A7"/>
    <w:pPr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0EA47D99B3A06430D9AB76E8C5FC0EB63BB749BBEC06AEEEBC0E16BCB6DFAE402A6C3183BF30B7C1350A3EF7Y2m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7860E-0DFC-47CB-8B08-AB5DA4EA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СГО</Company>
  <LinksUpToDate>false</LinksUpToDate>
  <CharactersWithSpaces>8369</CharactersWithSpaces>
  <SharedDoc>false</SharedDoc>
  <HLinks>
    <vt:vector size="18" baseType="variant">
      <vt:variant>
        <vt:i4>589910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consultantplus://offline/ref=CC0EA47D99B3A06430D9AB76E8C5FC0EB63BB749BBEC06AEEEBC0E16BCB6DFAE402A6C3183BF30B7C1350A3EF7Y2mFN</vt:lpwstr>
      </vt:variant>
      <vt:variant>
        <vt:lpwstr/>
      </vt:variant>
      <vt:variant>
        <vt:i4>589911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consultantplus://offline/ref=CC0EA47D99B3A06430D9AB76E8C5FC0EB63BB840BBED06AEEEBC0E16BCB6DFAE402A6C3183BF30B7C1350A3EF7Y2mFN</vt:lpwstr>
      </vt:variant>
      <vt:variant>
        <vt:lpwstr/>
      </vt:variant>
      <vt:variant>
        <vt:i4>4915273</vt:i4>
      </vt:variant>
      <vt:variant>
        <vt:i4>0</vt:i4>
      </vt:variant>
      <vt:variant>
        <vt:i4>0</vt:i4>
      </vt:variant>
      <vt:variant>
        <vt:i4>5</vt:i4>
      </vt:variant>
      <vt:variant>
        <vt:lpwstr>http://www.svetlogorsk39.ru/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Онегова</dc:creator>
  <cp:keywords/>
  <cp:lastModifiedBy>1</cp:lastModifiedBy>
  <cp:revision>32</cp:revision>
  <cp:lastPrinted>2022-11-24T14:36:00Z</cp:lastPrinted>
  <dcterms:created xsi:type="dcterms:W3CDTF">2022-11-02T09:22:00Z</dcterms:created>
  <dcterms:modified xsi:type="dcterms:W3CDTF">2022-11-24T14:37:00Z</dcterms:modified>
</cp:coreProperties>
</file>